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42D8A" w14:textId="1AB4336E" w:rsidR="00003753" w:rsidRDefault="00003753">
      <w:pPr>
        <w:rPr>
          <w:b/>
          <w:color w:val="1F497D" w:themeColor="text2"/>
          <w:sz w:val="40"/>
          <w:szCs w:val="40"/>
        </w:rPr>
      </w:pPr>
    </w:p>
    <w:p w14:paraId="16864649" w14:textId="4A61E0DE" w:rsidR="00503F5D" w:rsidRDefault="006A5FDD" w:rsidP="00C84059">
      <w:pPr>
        <w:rPr>
          <w:b/>
          <w:color w:val="1F497D" w:themeColor="text2"/>
          <w:sz w:val="40"/>
          <w:szCs w:val="40"/>
        </w:rPr>
      </w:pPr>
      <w:r>
        <w:rPr>
          <w:b/>
          <w:color w:val="1F497D" w:themeColor="text2"/>
          <w:sz w:val="40"/>
          <w:szCs w:val="40"/>
        </w:rPr>
        <w:t>Enhancing field data collection in an austere environment</w:t>
      </w:r>
    </w:p>
    <w:p w14:paraId="6E23D565" w14:textId="77777777" w:rsidR="00A91E72" w:rsidRDefault="00A91E72" w:rsidP="006A5FDD">
      <w:pPr>
        <w:rPr>
          <w:b/>
          <w:sz w:val="28"/>
          <w:szCs w:val="28"/>
          <w:lang w:val="en-US"/>
        </w:rPr>
      </w:pPr>
    </w:p>
    <w:p w14:paraId="047AB467" w14:textId="575C4859" w:rsidR="006A5FDD" w:rsidRPr="006A5FDD" w:rsidRDefault="00E621E1" w:rsidP="006A5FDD">
      <w:pPr>
        <w:rPr>
          <w:b/>
          <w:sz w:val="28"/>
          <w:szCs w:val="28"/>
          <w:lang w:val="en-US"/>
        </w:rPr>
      </w:pPr>
      <w:r>
        <w:rPr>
          <w:b/>
          <w:sz w:val="28"/>
          <w:szCs w:val="28"/>
          <w:lang w:val="en-US"/>
        </w:rPr>
        <w:t>1</w:t>
      </w:r>
      <w:r w:rsidRPr="00E621E1">
        <w:rPr>
          <w:b/>
          <w:sz w:val="28"/>
          <w:szCs w:val="28"/>
          <w:vertAlign w:val="superscript"/>
          <w:lang w:val="en-US"/>
        </w:rPr>
        <w:t>st</w:t>
      </w:r>
      <w:r>
        <w:rPr>
          <w:b/>
          <w:sz w:val="28"/>
          <w:szCs w:val="28"/>
          <w:lang w:val="en-US"/>
        </w:rPr>
        <w:t xml:space="preserve"> (United Kingdom) Division </w:t>
      </w:r>
    </w:p>
    <w:p w14:paraId="0CB1EAD3" w14:textId="77777777" w:rsidR="006A5FDD" w:rsidRDefault="006A5FDD" w:rsidP="006A5FDD">
      <w:pPr>
        <w:rPr>
          <w:b/>
          <w:lang w:val="en-US"/>
        </w:rPr>
      </w:pPr>
    </w:p>
    <w:p w14:paraId="7267968D" w14:textId="6639C5C9" w:rsidR="006A5FDD" w:rsidRPr="00FA5387" w:rsidRDefault="006A5FDD" w:rsidP="006A5FDD">
      <w:pPr>
        <w:rPr>
          <w:b/>
          <w:lang w:val="en-US"/>
        </w:rPr>
      </w:pPr>
      <w:r w:rsidRPr="00FA5387">
        <w:rPr>
          <w:b/>
          <w:lang w:val="en-US"/>
        </w:rPr>
        <w:t>Each year the British Army</w:t>
      </w:r>
      <w:r w:rsidR="00603E43">
        <w:rPr>
          <w:b/>
          <w:lang w:val="en-US"/>
        </w:rPr>
        <w:t>’s 1</w:t>
      </w:r>
      <w:r w:rsidR="00E621E1" w:rsidRPr="00E621E1">
        <w:rPr>
          <w:b/>
          <w:vertAlign w:val="superscript"/>
          <w:lang w:val="en-US"/>
        </w:rPr>
        <w:t>st</w:t>
      </w:r>
      <w:r w:rsidR="00E621E1">
        <w:rPr>
          <w:b/>
          <w:lang w:val="en-US"/>
        </w:rPr>
        <w:t xml:space="preserve"> </w:t>
      </w:r>
      <w:r w:rsidR="00134EDB">
        <w:rPr>
          <w:b/>
          <w:lang w:val="en-US"/>
        </w:rPr>
        <w:t>(U</w:t>
      </w:r>
      <w:r w:rsidR="00E621E1">
        <w:rPr>
          <w:b/>
          <w:lang w:val="en-US"/>
        </w:rPr>
        <w:t xml:space="preserve">nited </w:t>
      </w:r>
      <w:r w:rsidR="00134EDB">
        <w:rPr>
          <w:b/>
          <w:lang w:val="en-US"/>
        </w:rPr>
        <w:t>K</w:t>
      </w:r>
      <w:r w:rsidR="00E621E1">
        <w:rPr>
          <w:b/>
          <w:lang w:val="en-US"/>
        </w:rPr>
        <w:t>ingdom</w:t>
      </w:r>
      <w:r w:rsidR="00134EDB">
        <w:rPr>
          <w:b/>
          <w:lang w:val="en-US"/>
        </w:rPr>
        <w:t>) Division</w:t>
      </w:r>
      <w:r w:rsidRPr="00FA5387">
        <w:rPr>
          <w:b/>
          <w:lang w:val="en-US"/>
        </w:rPr>
        <w:t xml:space="preserve"> deploys medical un</w:t>
      </w:r>
      <w:r w:rsidR="00134EDB">
        <w:rPr>
          <w:b/>
          <w:lang w:val="en-US"/>
        </w:rPr>
        <w:t xml:space="preserve">its to central Kenya, seeing </w:t>
      </w:r>
      <w:r w:rsidRPr="00FA5387">
        <w:rPr>
          <w:b/>
          <w:lang w:val="en-US"/>
        </w:rPr>
        <w:t xml:space="preserve">medical </w:t>
      </w:r>
      <w:r w:rsidR="00134EDB">
        <w:rPr>
          <w:b/>
          <w:lang w:val="en-US"/>
        </w:rPr>
        <w:t>teams</w:t>
      </w:r>
      <w:r w:rsidRPr="00FA5387">
        <w:rPr>
          <w:b/>
          <w:lang w:val="en-US"/>
        </w:rPr>
        <w:t xml:space="preserve"> working alongside Kenyan Defence Force and Non-</w:t>
      </w:r>
      <w:r w:rsidR="00E75082" w:rsidRPr="00FA5387">
        <w:rPr>
          <w:b/>
          <w:lang w:val="en-US"/>
        </w:rPr>
        <w:t>Governmental</w:t>
      </w:r>
      <w:r w:rsidRPr="00FA5387">
        <w:rPr>
          <w:b/>
          <w:lang w:val="en-US"/>
        </w:rPr>
        <w:t xml:space="preserve"> Organisations, to provide primary healthcare</w:t>
      </w:r>
      <w:r w:rsidR="00E621E1">
        <w:rPr>
          <w:b/>
          <w:lang w:val="en-US"/>
        </w:rPr>
        <w:t>, community health education and health outreach clinics in rural locations.   In 2017</w:t>
      </w:r>
      <w:r w:rsidRPr="00FA5387">
        <w:rPr>
          <w:b/>
          <w:lang w:val="en-US"/>
        </w:rPr>
        <w:t xml:space="preserve">, the </w:t>
      </w:r>
      <w:r w:rsidR="00134EDB">
        <w:rPr>
          <w:b/>
          <w:lang w:val="en-US"/>
        </w:rPr>
        <w:t xml:space="preserve">Division’s </w:t>
      </w:r>
      <w:r w:rsidRPr="00FA5387">
        <w:rPr>
          <w:b/>
          <w:lang w:val="en-US"/>
        </w:rPr>
        <w:t>Geo Support team created a</w:t>
      </w:r>
      <w:r w:rsidR="00134EDB">
        <w:rPr>
          <w:b/>
          <w:lang w:val="en-US"/>
        </w:rPr>
        <w:t>n innovative</w:t>
      </w:r>
      <w:r w:rsidRPr="00FA5387">
        <w:rPr>
          <w:b/>
          <w:lang w:val="en-US"/>
        </w:rPr>
        <w:t xml:space="preserve"> mobile survey using off-the-shelf ArcGIS technology, to allow the medical teams to collect patient data more quickly and efficiently. </w:t>
      </w:r>
    </w:p>
    <w:p w14:paraId="2542F3CD" w14:textId="26E6393A" w:rsidR="00F96570" w:rsidRPr="006A5FDD" w:rsidRDefault="00DF7A96" w:rsidP="006A5FDD">
      <w:pPr>
        <w:rPr>
          <w:b/>
          <w:sz w:val="24"/>
          <w:szCs w:val="24"/>
        </w:rPr>
      </w:pPr>
      <w:r>
        <w:rPr>
          <w:sz w:val="28"/>
          <w:szCs w:val="28"/>
        </w:rPr>
        <w:t xml:space="preserve"> </w:t>
      </w:r>
    </w:p>
    <w:p w14:paraId="6C1814AC" w14:textId="4A89AB14" w:rsidR="00EF791F" w:rsidRDefault="006A5FDD">
      <w:r>
        <w:rPr>
          <w:noProof/>
          <w:lang w:eastAsia="en-GB"/>
        </w:rPr>
        <mc:AlternateContent>
          <mc:Choice Requires="wps">
            <w:drawing>
              <wp:anchor distT="0" distB="0" distL="114300" distR="114300" simplePos="0" relativeHeight="251663360" behindDoc="0" locked="0" layoutInCell="1" allowOverlap="1" wp14:anchorId="470757A3" wp14:editId="350CE9D1">
                <wp:simplePos x="0" y="0"/>
                <wp:positionH relativeFrom="column">
                  <wp:posOffset>3183890</wp:posOffset>
                </wp:positionH>
                <wp:positionV relativeFrom="paragraph">
                  <wp:posOffset>184481</wp:posOffset>
                </wp:positionV>
                <wp:extent cx="1346200" cy="1352550"/>
                <wp:effectExtent l="0" t="0" r="25400" b="19050"/>
                <wp:wrapNone/>
                <wp:docPr id="5" name="Text Box 5"/>
                <wp:cNvGraphicFramePr/>
                <a:graphic xmlns:a="http://schemas.openxmlformats.org/drawingml/2006/main">
                  <a:graphicData uri="http://schemas.microsoft.com/office/word/2010/wordprocessingShape">
                    <wps:wsp>
                      <wps:cNvSpPr txBox="1"/>
                      <wps:spPr>
                        <a:xfrm>
                          <a:off x="0" y="0"/>
                          <a:ext cx="1346200"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EA47CB" w14:textId="3EA2C222" w:rsidR="00D52B12" w:rsidRDefault="006A5FDD" w:rsidP="00D52B12">
                            <w:r>
                              <w:t xml:space="preserve">Enhanced sharing of information with multiple agencies.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757A3" id="_x0000_t202" coordsize="21600,21600" o:spt="202" path="m,l,21600r21600,l21600,xe">
                <v:stroke joinstyle="miter"/>
                <v:path gradientshapeok="t" o:connecttype="rect"/>
              </v:shapetype>
              <v:shape id="Text Box 5" o:spid="_x0000_s1026" type="#_x0000_t202" style="position:absolute;margin-left:250.7pt;margin-top:14.55pt;width:106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" fillcolor="white [3201]" strokeweight=".5pt">
                <v:textbox>
                  <w:txbxContent>
                    <w:p w14:paraId="17EA47CB" w14:textId="3EA2C222" w:rsidR="00D52B12" w:rsidRDefault="006A5FDD" w:rsidP="00D52B12">
                      <w:r>
                        <w:t xml:space="preserve">Enhanced sharing of information with multiple agencies. </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49151298" wp14:editId="313CE805">
                <wp:simplePos x="0" y="0"/>
                <wp:positionH relativeFrom="column">
                  <wp:posOffset>1798955</wp:posOffset>
                </wp:positionH>
                <wp:positionV relativeFrom="paragraph">
                  <wp:posOffset>186994</wp:posOffset>
                </wp:positionV>
                <wp:extent cx="1327150" cy="1365250"/>
                <wp:effectExtent l="0" t="0" r="25400" b="25400"/>
                <wp:wrapNone/>
                <wp:docPr id="4" name="Text Box 4"/>
                <wp:cNvGraphicFramePr/>
                <a:graphic xmlns:a="http://schemas.openxmlformats.org/drawingml/2006/main">
                  <a:graphicData uri="http://schemas.microsoft.com/office/word/2010/wordprocessingShape">
                    <wps:wsp>
                      <wps:cNvSpPr txBox="1"/>
                      <wps:spPr>
                        <a:xfrm>
                          <a:off x="0" y="0"/>
                          <a:ext cx="1327150" cy="1365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6F1051" w14:textId="16653AAE" w:rsidR="00D52B12" w:rsidRDefault="006A5FDD" w:rsidP="00D52B12">
                            <w:r>
                              <w:t>Improved productivity of dat</w:t>
                            </w:r>
                            <w:r w:rsidR="00223BFA">
                              <w:t>a collection and better interrogation</w:t>
                            </w:r>
                            <w:r>
                              <w:t xml:space="preserve"> of results.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51298" id="Text Box 4" o:spid="_x0000_s1027" type="#_x0000_t202" style="position:absolute;margin-left:141.65pt;margin-top:14.7pt;width:104.5pt;height: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" fillcolor="white [3201]" strokeweight=".5pt">
                <v:textbox>
                  <w:txbxContent>
                    <w:p w14:paraId="4C6F1051" w14:textId="16653AAE" w:rsidR="00D52B12" w:rsidRDefault="006A5FDD" w:rsidP="00D52B12">
                      <w:r>
                        <w:t>Improved productivity of dat</w:t>
                      </w:r>
                      <w:r w:rsidR="00223BFA">
                        <w:t>a collection and better interrogation</w:t>
                      </w:r>
                      <w:r>
                        <w:t xml:space="preserve"> of results. </w:t>
                      </w:r>
                    </w:p>
                  </w:txbxContent>
                </v:textbox>
              </v:shape>
            </w:pict>
          </mc:Fallback>
        </mc:AlternateContent>
      </w:r>
      <w:r w:rsidR="00EB3264">
        <w:rPr>
          <w:noProof/>
          <w:lang w:eastAsia="en-GB"/>
        </w:rPr>
        <mc:AlternateContent>
          <mc:Choice Requires="wps">
            <w:drawing>
              <wp:anchor distT="0" distB="0" distL="114300" distR="114300" simplePos="0" relativeHeight="251659264" behindDoc="0" locked="0" layoutInCell="1" allowOverlap="1" wp14:anchorId="172DDB43" wp14:editId="554166E4">
                <wp:simplePos x="0" y="0"/>
                <wp:positionH relativeFrom="column">
                  <wp:posOffset>304800</wp:posOffset>
                </wp:positionH>
                <wp:positionV relativeFrom="paragraph">
                  <wp:posOffset>168910</wp:posOffset>
                </wp:positionV>
                <wp:extent cx="1365250" cy="1397000"/>
                <wp:effectExtent l="0" t="0" r="25400" b="12700"/>
                <wp:wrapNone/>
                <wp:docPr id="2" name="Text Box 2"/>
                <wp:cNvGraphicFramePr/>
                <a:graphic xmlns:a="http://schemas.openxmlformats.org/drawingml/2006/main">
                  <a:graphicData uri="http://schemas.microsoft.com/office/word/2010/wordprocessingShape">
                    <wps:wsp>
                      <wps:cNvSpPr txBox="1"/>
                      <wps:spPr>
                        <a:xfrm>
                          <a:off x="0" y="0"/>
                          <a:ext cx="1365250" cy="139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C9CF70" w14:textId="410DC040" w:rsidR="00D52B12" w:rsidRPr="00430827" w:rsidRDefault="006A5FDD">
                            <w:r>
                              <w:t>Faster and eas</w:t>
                            </w:r>
                            <w:r w:rsidR="00134EDB">
                              <w:t xml:space="preserve">ier to implement online and offline </w:t>
                            </w:r>
                            <w:r>
                              <w:t xml:space="preserve">surveys.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DDB43" id="Text Box 2" o:spid="_x0000_s1028" type="#_x0000_t202" style="position:absolute;margin-left:24pt;margin-top:13.3pt;width:107.5pt;height:1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" fillcolor="white [3201]" strokeweight=".5pt">
                <v:textbox>
                  <w:txbxContent>
                    <w:p w14:paraId="1AC9CF70" w14:textId="410DC040" w:rsidR="00D52B12" w:rsidRPr="00430827" w:rsidRDefault="006A5FDD">
                      <w:r>
                        <w:t>Faster and eas</w:t>
                      </w:r>
                      <w:r w:rsidR="00134EDB">
                        <w:t xml:space="preserve">ier to implement online and offline </w:t>
                      </w:r>
                      <w:r>
                        <w:t xml:space="preserve">surveys. </w:t>
                      </w:r>
                    </w:p>
                  </w:txbxContent>
                </v:textbox>
              </v:shape>
            </w:pict>
          </mc:Fallback>
        </mc:AlternateContent>
      </w:r>
    </w:p>
    <w:p w14:paraId="72DE0D02" w14:textId="455F9386" w:rsidR="00D52B12" w:rsidRDefault="006A5FDD">
      <w:r>
        <w:rPr>
          <w:noProof/>
        </w:rPr>
        <mc:AlternateContent>
          <mc:Choice Requires="wps">
            <w:drawing>
              <wp:anchor distT="45720" distB="45720" distL="114300" distR="114300" simplePos="0" relativeHeight="251673600" behindDoc="0" locked="0" layoutInCell="1" allowOverlap="1" wp14:anchorId="56731AB8" wp14:editId="59A5D92E">
                <wp:simplePos x="0" y="0"/>
                <wp:positionH relativeFrom="column">
                  <wp:posOffset>4671060</wp:posOffset>
                </wp:positionH>
                <wp:positionV relativeFrom="paragraph">
                  <wp:posOffset>10795</wp:posOffset>
                </wp:positionV>
                <wp:extent cx="1231900" cy="1328420"/>
                <wp:effectExtent l="0" t="0" r="2540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1328420"/>
                        </a:xfrm>
                        <a:prstGeom prst="rect">
                          <a:avLst/>
                        </a:prstGeom>
                        <a:solidFill>
                          <a:srgbClr val="FFFFFF"/>
                        </a:solidFill>
                        <a:ln w="9525">
                          <a:solidFill>
                            <a:srgbClr val="000000"/>
                          </a:solidFill>
                          <a:miter lim="800000"/>
                          <a:headEnd/>
                          <a:tailEnd/>
                        </a:ln>
                      </wps:spPr>
                      <wps:txbx>
                        <w:txbxContent>
                          <w:p w14:paraId="49FE40C4" w14:textId="11914C95" w:rsidR="006A5FDD" w:rsidRPr="006A5FDD" w:rsidRDefault="00134EDB">
                            <w:pPr>
                              <w:rPr>
                                <w:lang w:val="en-US"/>
                              </w:rPr>
                            </w:pPr>
                            <w:r>
                              <w:rPr>
                                <w:lang w:val="en-US"/>
                              </w:rPr>
                              <w:t xml:space="preserve">Innovative use of </w:t>
                            </w:r>
                            <w:r w:rsidR="007F7B50">
                              <w:rPr>
                                <w:lang w:val="en-US"/>
                              </w:rPr>
                              <w:t xml:space="preserve">existing </w:t>
                            </w:r>
                            <w:r>
                              <w:rPr>
                                <w:lang w:val="en-US"/>
                              </w:rPr>
                              <w:t>off-the-shelf 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31AB8" id="_x0000_s1029" type="#_x0000_t202" style="position:absolute;margin-left:367.8pt;margin-top:.85pt;width:97pt;height:104.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">
                <v:textbox>
                  <w:txbxContent>
                    <w:p w14:paraId="49FE40C4" w14:textId="11914C95" w:rsidR="006A5FDD" w:rsidRPr="006A5FDD" w:rsidRDefault="00134EDB">
                      <w:pPr>
                        <w:rPr>
                          <w:lang w:val="en-US"/>
                        </w:rPr>
                      </w:pPr>
                      <w:r>
                        <w:rPr>
                          <w:lang w:val="en-US"/>
                        </w:rPr>
                        <w:t xml:space="preserve">Innovative use of </w:t>
                      </w:r>
                      <w:r w:rsidR="007F7B50">
                        <w:rPr>
                          <w:lang w:val="en-US"/>
                        </w:rPr>
                        <w:t xml:space="preserve">existing </w:t>
                      </w:r>
                      <w:r>
                        <w:rPr>
                          <w:lang w:val="en-US"/>
                        </w:rPr>
                        <w:t>off-the-shelf technology.</w:t>
                      </w:r>
                    </w:p>
                  </w:txbxContent>
                </v:textbox>
                <w10:wrap type="square"/>
              </v:shape>
            </w:pict>
          </mc:Fallback>
        </mc:AlternateContent>
      </w:r>
    </w:p>
    <w:p w14:paraId="4BA5EFC0" w14:textId="4E67DBAA" w:rsidR="00D52B12" w:rsidRDefault="00D52B12"/>
    <w:p w14:paraId="37EB737D" w14:textId="05717111" w:rsidR="00D52B12" w:rsidRDefault="00D52B12"/>
    <w:p w14:paraId="5EBA5AF9" w14:textId="0A0E73BD" w:rsidR="00EF791F" w:rsidRPr="00D578B5" w:rsidRDefault="00EF791F" w:rsidP="00D578B5"/>
    <w:p w14:paraId="2E40F71F" w14:textId="0D84B9F8" w:rsidR="002476DF" w:rsidRPr="00D578B5" w:rsidRDefault="002476DF" w:rsidP="00D578B5"/>
    <w:p w14:paraId="0D5532FC" w14:textId="77777777" w:rsidR="002476DF" w:rsidRPr="00D578B5" w:rsidRDefault="002476DF" w:rsidP="00D578B5"/>
    <w:p w14:paraId="1891B568" w14:textId="77777777" w:rsidR="00D52B12" w:rsidRDefault="00D52B12" w:rsidP="00D52B12">
      <w:pPr>
        <w:jc w:val="center"/>
        <w:rPr>
          <w:b/>
          <w:sz w:val="32"/>
          <w:szCs w:val="32"/>
        </w:rPr>
      </w:pPr>
    </w:p>
    <w:p w14:paraId="45176D4F" w14:textId="77777777" w:rsidR="006A5FDD" w:rsidRDefault="006A5FDD" w:rsidP="00D52B12">
      <w:pPr>
        <w:jc w:val="center"/>
        <w:rPr>
          <w:b/>
          <w:sz w:val="32"/>
          <w:szCs w:val="32"/>
        </w:rPr>
      </w:pPr>
    </w:p>
    <w:p w14:paraId="1057EAD9" w14:textId="2A1AF305" w:rsidR="00CC68D0" w:rsidRPr="00D52B12" w:rsidRDefault="00DC3BAD" w:rsidP="00D52B12">
      <w:pPr>
        <w:jc w:val="center"/>
        <w:rPr>
          <w:b/>
          <w:sz w:val="32"/>
          <w:szCs w:val="32"/>
        </w:rPr>
      </w:pPr>
      <w:r>
        <w:rPr>
          <w:b/>
          <w:sz w:val="32"/>
          <w:szCs w:val="32"/>
        </w:rPr>
        <w:t>The C</w:t>
      </w:r>
      <w:r w:rsidR="00CC68D0" w:rsidRPr="00D52B12">
        <w:rPr>
          <w:b/>
          <w:sz w:val="32"/>
          <w:szCs w:val="32"/>
        </w:rPr>
        <w:t>hallenge</w:t>
      </w:r>
    </w:p>
    <w:p w14:paraId="17D947DF" w14:textId="77777777" w:rsidR="002476DF" w:rsidRDefault="002476DF" w:rsidP="003247AF"/>
    <w:p w14:paraId="01D2D29A" w14:textId="673C5B30" w:rsidR="006A5FDD" w:rsidRDefault="006A5FDD" w:rsidP="006A5FDD">
      <w:pPr>
        <w:rPr>
          <w:lang w:val="en-US"/>
        </w:rPr>
      </w:pPr>
      <w:r>
        <w:rPr>
          <w:lang w:val="en-US"/>
        </w:rPr>
        <w:t xml:space="preserve">Exercise </w:t>
      </w:r>
      <w:r w:rsidR="00DC3BAD">
        <w:rPr>
          <w:lang w:val="en-US"/>
        </w:rPr>
        <w:t>ASKARI SERPENT</w:t>
      </w:r>
      <w:r w:rsidR="00134EDB">
        <w:rPr>
          <w:lang w:val="en-US"/>
        </w:rPr>
        <w:t xml:space="preserve"> is an annual 1</w:t>
      </w:r>
      <w:r w:rsidR="00134EDB" w:rsidRPr="00134EDB">
        <w:rPr>
          <w:vertAlign w:val="superscript"/>
          <w:lang w:val="en-US"/>
        </w:rPr>
        <w:t>st</w:t>
      </w:r>
      <w:r w:rsidR="00134EDB">
        <w:rPr>
          <w:lang w:val="en-US"/>
        </w:rPr>
        <w:t xml:space="preserve"> (UK) Division </w:t>
      </w:r>
      <w:r>
        <w:rPr>
          <w:lang w:val="en-US"/>
        </w:rPr>
        <w:t>medical exercis</w:t>
      </w:r>
      <w:r w:rsidR="00134EDB">
        <w:rPr>
          <w:lang w:val="en-US"/>
        </w:rPr>
        <w:t xml:space="preserve">e that sees the deployment of </w:t>
      </w:r>
      <w:r w:rsidR="00C63778">
        <w:rPr>
          <w:lang w:val="en-US"/>
        </w:rPr>
        <w:t>a</w:t>
      </w:r>
      <w:r w:rsidR="00134EDB">
        <w:rPr>
          <w:lang w:val="en-US"/>
        </w:rPr>
        <w:t xml:space="preserve"> Medical Regiment </w:t>
      </w:r>
      <w:r>
        <w:rPr>
          <w:lang w:val="en-US"/>
        </w:rPr>
        <w:t>to rural Kenya.  The exercise involves the delivery of health outreach clinics and health education to the local population, alo</w:t>
      </w:r>
      <w:r w:rsidR="00A91E72">
        <w:rPr>
          <w:lang w:val="en-US"/>
        </w:rPr>
        <w:t>ngside Kenyan Governmental and Non-Governmental O</w:t>
      </w:r>
      <w:r>
        <w:rPr>
          <w:lang w:val="en-US"/>
        </w:rPr>
        <w:t xml:space="preserve">rganisations.  </w:t>
      </w:r>
    </w:p>
    <w:p w14:paraId="47990A95" w14:textId="77777777" w:rsidR="006A5FDD" w:rsidRDefault="006A5FDD" w:rsidP="006A5FDD">
      <w:pPr>
        <w:rPr>
          <w:lang w:val="en-US"/>
        </w:rPr>
      </w:pPr>
    </w:p>
    <w:p w14:paraId="0FE60B5B" w14:textId="015DAE9B" w:rsidR="006A5FDD" w:rsidRDefault="006A5FDD" w:rsidP="006A5FDD">
      <w:pPr>
        <w:rPr>
          <w:lang w:val="en-US"/>
        </w:rPr>
      </w:pPr>
      <w:r>
        <w:rPr>
          <w:lang w:val="en-US"/>
        </w:rPr>
        <w:t xml:space="preserve">Every patient consultation is recorded, albeit anonymously.  The surveys, in rural locations, were originally conducted using laborious, paper-based methods with standard medical consultation forms.  At the end of each day, all the paper forms were handed in and then reported to the main HQ, over the radio. Occasionally the results were also recorded onto spreadsheets but while the actual patient medical forms were accurate, there were often inconsistencies with the data on </w:t>
      </w:r>
      <w:r w:rsidR="00E75082">
        <w:rPr>
          <w:lang w:val="en-US"/>
        </w:rPr>
        <w:t xml:space="preserve">the </w:t>
      </w:r>
      <w:r>
        <w:rPr>
          <w:lang w:val="en-US"/>
        </w:rPr>
        <w:t xml:space="preserve">spreadsheets.  With these ongoing disparities, the spreadsheet results were extremely difficult to analyse and producing a meaningful picture of the survey results was a major challenge.    </w:t>
      </w:r>
    </w:p>
    <w:p w14:paraId="59B668D1" w14:textId="77777777" w:rsidR="006A5FDD" w:rsidRDefault="006A5FDD" w:rsidP="006A5FDD">
      <w:pPr>
        <w:rPr>
          <w:lang w:val="en-US"/>
        </w:rPr>
      </w:pPr>
    </w:p>
    <w:p w14:paraId="215FE082" w14:textId="31695B1B" w:rsidR="007C3245" w:rsidRPr="00223BFA" w:rsidRDefault="006A5FDD" w:rsidP="003247AF">
      <w:pPr>
        <w:rPr>
          <w:lang w:val="en-US"/>
        </w:rPr>
      </w:pPr>
      <w:r>
        <w:rPr>
          <w:lang w:val="en-US"/>
        </w:rPr>
        <w:t>In 2016 the m</w:t>
      </w:r>
      <w:r w:rsidR="00134EDB">
        <w:rPr>
          <w:lang w:val="en-US"/>
        </w:rPr>
        <w:t>edical units had support from</w:t>
      </w:r>
      <w:r w:rsidR="00603E43">
        <w:rPr>
          <w:lang w:val="en-US"/>
        </w:rPr>
        <w:t xml:space="preserve"> the</w:t>
      </w:r>
      <w:r>
        <w:rPr>
          <w:lang w:val="en-US"/>
        </w:rPr>
        <w:t xml:space="preserve"> Division’s Geo Support team for the first time.  </w:t>
      </w:r>
      <w:r w:rsidR="00603E43">
        <w:rPr>
          <w:lang w:val="en-US"/>
        </w:rPr>
        <w:t xml:space="preserve">The </w:t>
      </w:r>
      <w:r>
        <w:rPr>
          <w:lang w:val="en-US"/>
        </w:rPr>
        <w:t>Royal Engineer</w:t>
      </w:r>
      <w:r w:rsidR="00C63778">
        <w:rPr>
          <w:lang w:val="en-US"/>
        </w:rPr>
        <w:t xml:space="preserve"> Geographic</w:t>
      </w:r>
      <w:r>
        <w:rPr>
          <w:lang w:val="en-US"/>
        </w:rPr>
        <w:t xml:space="preserve"> Technicians are emb</w:t>
      </w:r>
      <w:r w:rsidR="00134EDB">
        <w:rPr>
          <w:lang w:val="en-US"/>
        </w:rPr>
        <w:t>edd</w:t>
      </w:r>
      <w:r w:rsidR="00223BFA">
        <w:rPr>
          <w:lang w:val="en-US"/>
        </w:rPr>
        <w:t>ed</w:t>
      </w:r>
      <w:r w:rsidR="00603E43">
        <w:rPr>
          <w:lang w:val="en-US"/>
        </w:rPr>
        <w:t xml:space="preserve"> within 1</w:t>
      </w:r>
      <w:r w:rsidR="00C63778">
        <w:rPr>
          <w:lang w:val="en-US"/>
        </w:rPr>
        <w:t xml:space="preserve">st </w:t>
      </w:r>
      <w:r w:rsidR="00134EDB">
        <w:rPr>
          <w:lang w:val="en-US"/>
        </w:rPr>
        <w:t>(UK</w:t>
      </w:r>
      <w:r w:rsidR="00603E43">
        <w:rPr>
          <w:lang w:val="en-US"/>
        </w:rPr>
        <w:t>) Division</w:t>
      </w:r>
      <w:r>
        <w:rPr>
          <w:lang w:val="en-US"/>
        </w:rPr>
        <w:t xml:space="preserve"> and have a long-standing partnership with Esri.  They assessed t</w:t>
      </w:r>
      <w:r w:rsidR="00223BFA">
        <w:rPr>
          <w:lang w:val="en-US"/>
        </w:rPr>
        <w:t>hat the methodology using paper-</w:t>
      </w:r>
      <w:r>
        <w:rPr>
          <w:lang w:val="en-US"/>
        </w:rPr>
        <w:t>based surveys was an inefficient way of doing things, data collection was incoherent, and that a lot more could be done with the analysis and</w:t>
      </w:r>
      <w:r w:rsidR="00E75082">
        <w:rPr>
          <w:lang w:val="en-US"/>
        </w:rPr>
        <w:t xml:space="preserve"> sharing of </w:t>
      </w:r>
      <w:r>
        <w:rPr>
          <w:lang w:val="en-US"/>
        </w:rPr>
        <w:t xml:space="preserve">results. </w:t>
      </w:r>
    </w:p>
    <w:p w14:paraId="7634991D" w14:textId="77777777" w:rsidR="00252C3F" w:rsidRDefault="00252C3F" w:rsidP="003247AF"/>
    <w:p w14:paraId="5AE2EF16" w14:textId="77777777" w:rsidR="00252C3F" w:rsidRDefault="00252C3F" w:rsidP="003247AF"/>
    <w:p w14:paraId="78DD15E7" w14:textId="6D68E128" w:rsidR="00827AF2" w:rsidRPr="00A91E72" w:rsidRDefault="00827AF2" w:rsidP="00827AF2"/>
    <w:p w14:paraId="4E929122" w14:textId="048F39F8" w:rsidR="00E75082" w:rsidRPr="00E75082" w:rsidRDefault="00E75082" w:rsidP="00E75082">
      <w:pPr>
        <w:jc w:val="center"/>
        <w:rPr>
          <w:b/>
          <w:sz w:val="32"/>
          <w:szCs w:val="32"/>
        </w:rPr>
      </w:pPr>
      <w:r>
        <w:rPr>
          <w:noProof/>
          <w:lang w:eastAsia="en-GB"/>
        </w:rPr>
        <w:lastRenderedPageBreak/>
        <mc:AlternateContent>
          <mc:Choice Requires="wps">
            <w:drawing>
              <wp:anchor distT="0" distB="0" distL="114300" distR="114300" simplePos="0" relativeHeight="251677696" behindDoc="1" locked="0" layoutInCell="1" allowOverlap="1" wp14:anchorId="240001B0" wp14:editId="7E005CA1">
                <wp:simplePos x="0" y="0"/>
                <wp:positionH relativeFrom="column">
                  <wp:posOffset>0</wp:posOffset>
                </wp:positionH>
                <wp:positionV relativeFrom="paragraph">
                  <wp:posOffset>191439</wp:posOffset>
                </wp:positionV>
                <wp:extent cx="6737350" cy="1170305"/>
                <wp:effectExtent l="0" t="0" r="6350" b="0"/>
                <wp:wrapTight wrapText="bothSides">
                  <wp:wrapPolygon edited="0">
                    <wp:start x="0" y="0"/>
                    <wp:lineTo x="0" y="21096"/>
                    <wp:lineTo x="21559" y="21096"/>
                    <wp:lineTo x="21559"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6737350" cy="1170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0598EE" w14:textId="2D6D2EDA" w:rsidR="00E75082" w:rsidRPr="00446BBE" w:rsidRDefault="00E75082" w:rsidP="00E75082">
                            <w:pPr>
                              <w:pBdr>
                                <w:top w:val="single" w:sz="12" w:space="1" w:color="4F81BD" w:themeColor="accent1"/>
                                <w:bottom w:val="single" w:sz="12" w:space="1" w:color="4F81BD" w:themeColor="accent1"/>
                              </w:pBdr>
                              <w:rPr>
                                <w:i/>
                                <w:color w:val="365F91" w:themeColor="accent1" w:themeShade="BF"/>
                                <w:sz w:val="28"/>
                                <w:szCs w:val="28"/>
                              </w:rPr>
                            </w:pPr>
                            <w:r w:rsidRPr="00446BBE">
                              <w:rPr>
                                <w:i/>
                                <w:color w:val="365F91" w:themeColor="accent1" w:themeShade="BF"/>
                                <w:sz w:val="28"/>
                                <w:szCs w:val="28"/>
                              </w:rPr>
                              <w:t>“</w:t>
                            </w:r>
                            <w:r>
                              <w:rPr>
                                <w:i/>
                                <w:color w:val="365F91" w:themeColor="accent1" w:themeShade="BF"/>
                                <w:sz w:val="28"/>
                                <w:szCs w:val="28"/>
                              </w:rPr>
                              <w:t>One of the key things for me is that we have been able to exploit our training properly and, using off-the-shelf tec</w:t>
                            </w:r>
                            <w:r w:rsidR="00670D27">
                              <w:rPr>
                                <w:i/>
                                <w:color w:val="365F91" w:themeColor="accent1" w:themeShade="BF"/>
                                <w:sz w:val="28"/>
                                <w:szCs w:val="28"/>
                              </w:rPr>
                              <w:t xml:space="preserve">hnology, develop an innovative </w:t>
                            </w:r>
                            <w:r>
                              <w:rPr>
                                <w:i/>
                                <w:color w:val="365F91" w:themeColor="accent1" w:themeShade="BF"/>
                                <w:sz w:val="28"/>
                                <w:szCs w:val="28"/>
                              </w:rPr>
                              <w:t>soluti</w:t>
                            </w:r>
                            <w:r w:rsidR="00C63778">
                              <w:rPr>
                                <w:i/>
                                <w:color w:val="365F91" w:themeColor="accent1" w:themeShade="BF"/>
                                <w:sz w:val="28"/>
                                <w:szCs w:val="28"/>
                              </w:rPr>
                              <w:t xml:space="preserve">on that is helping our user </w:t>
                            </w:r>
                            <w:r>
                              <w:rPr>
                                <w:i/>
                                <w:color w:val="365F91" w:themeColor="accent1" w:themeShade="BF"/>
                                <w:sz w:val="28"/>
                                <w:szCs w:val="28"/>
                              </w:rPr>
                              <w:t>community.</w:t>
                            </w:r>
                            <w:r w:rsidRPr="00446BBE">
                              <w:rPr>
                                <w:i/>
                                <w:color w:val="365F91" w:themeColor="accent1" w:themeShade="BF"/>
                                <w:sz w:val="28"/>
                                <w:szCs w:val="28"/>
                              </w:rPr>
                              <w:t>”</w:t>
                            </w:r>
                          </w:p>
                          <w:p w14:paraId="4EC888AC" w14:textId="24C98832" w:rsidR="00E75082" w:rsidRPr="009007FC" w:rsidRDefault="005E1BB3" w:rsidP="00E75082">
                            <w:pPr>
                              <w:pBdr>
                                <w:top w:val="single" w:sz="12" w:space="1" w:color="4F81BD" w:themeColor="accent1"/>
                                <w:bottom w:val="single" w:sz="12" w:space="1" w:color="4F81BD" w:themeColor="accent1"/>
                              </w:pBdr>
                              <w:jc w:val="right"/>
                              <w:rPr>
                                <w:sz w:val="20"/>
                                <w:szCs w:val="20"/>
                              </w:rPr>
                            </w:pPr>
                            <w:r>
                              <w:rPr>
                                <w:sz w:val="20"/>
                                <w:szCs w:val="20"/>
                              </w:rPr>
                              <w:t>Sgt D</w:t>
                            </w:r>
                            <w:r w:rsidR="00E75082">
                              <w:rPr>
                                <w:sz w:val="20"/>
                                <w:szCs w:val="20"/>
                              </w:rPr>
                              <w:t xml:space="preserve"> </w:t>
                            </w:r>
                            <w:r w:rsidR="00AE4624">
                              <w:rPr>
                                <w:sz w:val="20"/>
                                <w:szCs w:val="20"/>
                              </w:rPr>
                              <w:t xml:space="preserve">Barrett  </w:t>
                            </w:r>
                            <w:r w:rsidR="00E75082">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001B0" id="Text Box 6" o:spid="_x0000_s1030" type="#_x0000_t202" style="position:absolute;left:0;text-align:left;margin-left:0;margin-top:15.05pt;width:530.5pt;height:92.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" fillcolor="white [3201]" stroked="f" strokeweight=".5pt">
                <v:textbox>
                  <w:txbxContent>
                    <w:p w14:paraId="010598EE" w14:textId="2D6D2EDA" w:rsidR="00E75082" w:rsidRPr="00446BBE" w:rsidRDefault="00E75082" w:rsidP="00E75082">
                      <w:pPr>
                        <w:pBdr>
                          <w:top w:val="single" w:sz="12" w:space="1" w:color="4F81BD" w:themeColor="accent1"/>
                          <w:bottom w:val="single" w:sz="12" w:space="1" w:color="4F81BD" w:themeColor="accent1"/>
                        </w:pBdr>
                        <w:rPr>
                          <w:i/>
                          <w:color w:val="365F91" w:themeColor="accent1" w:themeShade="BF"/>
                          <w:sz w:val="28"/>
                          <w:szCs w:val="28"/>
                        </w:rPr>
                      </w:pPr>
                      <w:r w:rsidRPr="00446BBE">
                        <w:rPr>
                          <w:i/>
                          <w:color w:val="365F91" w:themeColor="accent1" w:themeShade="BF"/>
                          <w:sz w:val="28"/>
                          <w:szCs w:val="28"/>
                        </w:rPr>
                        <w:t>“</w:t>
                      </w:r>
                      <w:r>
                        <w:rPr>
                          <w:i/>
                          <w:color w:val="365F91" w:themeColor="accent1" w:themeShade="BF"/>
                          <w:sz w:val="28"/>
                          <w:szCs w:val="28"/>
                        </w:rPr>
                        <w:t>One of the key things for me is that we have been able to exploit our training properly and, using off-the-shelf tec</w:t>
                      </w:r>
                      <w:r w:rsidR="00670D27">
                        <w:rPr>
                          <w:i/>
                          <w:color w:val="365F91" w:themeColor="accent1" w:themeShade="BF"/>
                          <w:sz w:val="28"/>
                          <w:szCs w:val="28"/>
                        </w:rPr>
                        <w:t xml:space="preserve">hnology, develop an innovative </w:t>
                      </w:r>
                      <w:r>
                        <w:rPr>
                          <w:i/>
                          <w:color w:val="365F91" w:themeColor="accent1" w:themeShade="BF"/>
                          <w:sz w:val="28"/>
                          <w:szCs w:val="28"/>
                        </w:rPr>
                        <w:t>soluti</w:t>
                      </w:r>
                      <w:r w:rsidR="00C63778">
                        <w:rPr>
                          <w:i/>
                          <w:color w:val="365F91" w:themeColor="accent1" w:themeShade="BF"/>
                          <w:sz w:val="28"/>
                          <w:szCs w:val="28"/>
                        </w:rPr>
                        <w:t xml:space="preserve">on that is helping our user </w:t>
                      </w:r>
                      <w:r>
                        <w:rPr>
                          <w:i/>
                          <w:color w:val="365F91" w:themeColor="accent1" w:themeShade="BF"/>
                          <w:sz w:val="28"/>
                          <w:szCs w:val="28"/>
                        </w:rPr>
                        <w:t>community.</w:t>
                      </w:r>
                      <w:r w:rsidRPr="00446BBE">
                        <w:rPr>
                          <w:i/>
                          <w:color w:val="365F91" w:themeColor="accent1" w:themeShade="BF"/>
                          <w:sz w:val="28"/>
                          <w:szCs w:val="28"/>
                        </w:rPr>
                        <w:t>”</w:t>
                      </w:r>
                    </w:p>
                    <w:p w14:paraId="4EC888AC" w14:textId="24C98832" w:rsidR="00E75082" w:rsidRPr="009007FC" w:rsidRDefault="005E1BB3" w:rsidP="00E75082">
                      <w:pPr>
                        <w:pBdr>
                          <w:top w:val="single" w:sz="12" w:space="1" w:color="4F81BD" w:themeColor="accent1"/>
                          <w:bottom w:val="single" w:sz="12" w:space="1" w:color="4F81BD" w:themeColor="accent1"/>
                        </w:pBdr>
                        <w:jc w:val="right"/>
                        <w:rPr>
                          <w:sz w:val="20"/>
                          <w:szCs w:val="20"/>
                        </w:rPr>
                      </w:pPr>
                      <w:r>
                        <w:rPr>
                          <w:sz w:val="20"/>
                          <w:szCs w:val="20"/>
                        </w:rPr>
                        <w:t>Sgt D</w:t>
                      </w:r>
                      <w:r w:rsidR="00E75082">
                        <w:rPr>
                          <w:sz w:val="20"/>
                          <w:szCs w:val="20"/>
                        </w:rPr>
                        <w:t xml:space="preserve"> </w:t>
                      </w:r>
                      <w:r w:rsidR="00AE4624">
                        <w:rPr>
                          <w:sz w:val="20"/>
                          <w:szCs w:val="20"/>
                        </w:rPr>
                        <w:t xml:space="preserve">Barrett  </w:t>
                      </w:r>
                      <w:r w:rsidR="00E75082">
                        <w:rPr>
                          <w:sz w:val="20"/>
                          <w:szCs w:val="20"/>
                        </w:rPr>
                        <w:t xml:space="preserve"> </w:t>
                      </w:r>
                    </w:p>
                  </w:txbxContent>
                </v:textbox>
                <w10:wrap type="tight"/>
              </v:shape>
            </w:pict>
          </mc:Fallback>
        </mc:AlternateContent>
      </w:r>
      <w:r w:rsidRPr="00D52B12">
        <w:rPr>
          <w:b/>
          <w:sz w:val="32"/>
          <w:szCs w:val="32"/>
        </w:rPr>
        <w:t xml:space="preserve">The </w:t>
      </w:r>
      <w:r w:rsidR="00DC3BAD">
        <w:rPr>
          <w:b/>
          <w:sz w:val="32"/>
          <w:szCs w:val="32"/>
        </w:rPr>
        <w:t>S</w:t>
      </w:r>
      <w:r>
        <w:rPr>
          <w:b/>
          <w:sz w:val="32"/>
          <w:szCs w:val="32"/>
        </w:rPr>
        <w:t>olution</w:t>
      </w:r>
    </w:p>
    <w:p w14:paraId="3E3EE78B" w14:textId="77777777" w:rsidR="00E75082" w:rsidRDefault="00E75082" w:rsidP="00E60C81">
      <w:pPr>
        <w:rPr>
          <w:rFonts w:cs="Arial"/>
          <w:shd w:val="clear" w:color="auto" w:fill="FFFFFF"/>
        </w:rPr>
      </w:pPr>
    </w:p>
    <w:p w14:paraId="0100DEA5" w14:textId="33A5D451" w:rsidR="006A5FDD" w:rsidRDefault="006A5FDD" w:rsidP="006A5FDD">
      <w:pPr>
        <w:rPr>
          <w:lang w:val="en-US"/>
        </w:rPr>
      </w:pPr>
      <w:r>
        <w:rPr>
          <w:lang w:val="en-US"/>
        </w:rPr>
        <w:t xml:space="preserve">The Geo Support team had been using Esri’s ArcGIS platform for their GIS (geographical information system) requirements for many years, but the technology had not previously been used for recording medical data in the field.  They immediately recognised the potential for improvement with GIS, identifying Survey123 as a suitable tool for patient data capture. </w:t>
      </w:r>
    </w:p>
    <w:p w14:paraId="4CA77F73" w14:textId="77777777" w:rsidR="006A5FDD" w:rsidRDefault="006A5FDD" w:rsidP="006A5FDD">
      <w:pPr>
        <w:rPr>
          <w:lang w:val="en-US"/>
        </w:rPr>
      </w:pPr>
    </w:p>
    <w:p w14:paraId="1969FDD7" w14:textId="2F6D8614" w:rsidR="006A5FDD" w:rsidRDefault="006A5FDD" w:rsidP="006A5FDD">
      <w:pPr>
        <w:rPr>
          <w:lang w:val="en-US"/>
        </w:rPr>
      </w:pPr>
      <w:r>
        <w:rPr>
          <w:lang w:val="en-US"/>
        </w:rPr>
        <w:t xml:space="preserve">“Historically, our work focused on using geographic data and satellite imagery to create maps and information products to inform decision-making and support operational readiness, where to build a helicopter landing site for example” says </w:t>
      </w:r>
      <w:r w:rsidR="00C63778">
        <w:rPr>
          <w:lang w:val="en-US"/>
        </w:rPr>
        <w:t>L</w:t>
      </w:r>
      <w:r>
        <w:rPr>
          <w:lang w:val="en-US"/>
        </w:rPr>
        <w:t xml:space="preserve">Cpl James Smith.  “This was a really interesting opportunity for us to show how we could </w:t>
      </w:r>
      <w:r w:rsidR="00134EDB">
        <w:rPr>
          <w:lang w:val="en-US"/>
        </w:rPr>
        <w:t>innovate by using</w:t>
      </w:r>
      <w:r>
        <w:rPr>
          <w:lang w:val="en-US"/>
        </w:rPr>
        <w:t xml:space="preserve"> off-the-shelf GIS technology for mobile data collection, with more sophisticated analysis.” </w:t>
      </w:r>
    </w:p>
    <w:p w14:paraId="03596F63" w14:textId="77777777" w:rsidR="006A5FDD" w:rsidRDefault="006A5FDD" w:rsidP="006A5FDD">
      <w:pPr>
        <w:rPr>
          <w:lang w:val="en-US"/>
        </w:rPr>
      </w:pPr>
    </w:p>
    <w:p w14:paraId="123BE6CB" w14:textId="50D12A87" w:rsidR="006A5FDD" w:rsidRDefault="006A5FDD" w:rsidP="006A5FDD">
      <w:pPr>
        <w:rPr>
          <w:lang w:val="en-US"/>
        </w:rPr>
      </w:pPr>
      <w:r>
        <w:rPr>
          <w:lang w:val="en-US"/>
        </w:rPr>
        <w:t xml:space="preserve">First, the team created a patient data survey with Survey123 Connect for ArcGIS.   This was shared with the next deploying medical team onto tablets - already available to the medical teams- so they could test the survey in the field running the Survey123 app, and identify any adaptions that needed to be made.  The customised survey was then shared and used by all medical technicians in the field, who would record all patient information in an online survey and submit it after each consultation. </w:t>
      </w:r>
    </w:p>
    <w:p w14:paraId="04ADE092" w14:textId="77777777" w:rsidR="006A5FDD" w:rsidRDefault="006A5FDD" w:rsidP="006A5FDD">
      <w:pPr>
        <w:rPr>
          <w:lang w:val="en-US"/>
        </w:rPr>
      </w:pPr>
    </w:p>
    <w:p w14:paraId="1F11B5E1" w14:textId="1912E37D" w:rsidR="006A5FDD" w:rsidRDefault="006A5FDD" w:rsidP="006A5FDD">
      <w:pPr>
        <w:rPr>
          <w:lang w:val="en-US"/>
        </w:rPr>
      </w:pPr>
      <w:r>
        <w:rPr>
          <w:lang w:val="en-US"/>
        </w:rPr>
        <w:t xml:space="preserve">Even surveying in remote locations, where there was no phone signal, was possible.  Significantly, Survey123 works offline and allows users to save data to the device they are working with, uploading it when an internet connection becomes available. </w:t>
      </w:r>
    </w:p>
    <w:p w14:paraId="42EC44DE" w14:textId="77777777" w:rsidR="006A5FDD" w:rsidRDefault="006A5FDD" w:rsidP="006A5FDD"/>
    <w:p w14:paraId="057B3672" w14:textId="70F0BEC8" w:rsidR="006A5FDD" w:rsidRDefault="006A5FDD" w:rsidP="006A5FDD">
      <w:r>
        <w:t>The Geo Support team also created a</w:t>
      </w:r>
      <w:r w:rsidR="00C63778">
        <w:t xml:space="preserve"> simple web interface that allows</w:t>
      </w:r>
      <w:r>
        <w:t xml:space="preserve"> users – the majority h</w:t>
      </w:r>
      <w:r w:rsidR="00CE0BFB">
        <w:t>aving no GIS skills - to interrogate</w:t>
      </w:r>
      <w:r>
        <w:t xml:space="preserve"> the results as they come in and check the source by accessing the individual survey forms.   This has been a particularly important development as the medical teams’ work includes monitoring for notifiable diseases including Malaria and Yellow </w:t>
      </w:r>
      <w:r w:rsidRPr="00C27B55">
        <w:t>fever</w:t>
      </w:r>
      <w:r>
        <w:t xml:space="preserve">. </w:t>
      </w:r>
    </w:p>
    <w:p w14:paraId="090F96D4" w14:textId="77777777" w:rsidR="006A5FDD" w:rsidRDefault="006A5FDD" w:rsidP="006A5FDD"/>
    <w:p w14:paraId="62E469FF" w14:textId="7D1AD2A2" w:rsidR="006A5FDD" w:rsidRDefault="006A5FDD" w:rsidP="006A5FDD">
      <w:r>
        <w:t xml:space="preserve">A </w:t>
      </w:r>
      <w:r w:rsidRPr="00C27B55">
        <w:t>Story Map</w:t>
      </w:r>
      <w:r>
        <w:t xml:space="preserve"> was generated to communicate the results, updated daily, and used to brief up to the Commanding Officer to give the senior team a clear view of what was happening on the ground, all using off-the-shelf technology.  </w:t>
      </w:r>
    </w:p>
    <w:p w14:paraId="1BC4A073" w14:textId="77777777" w:rsidR="006A5FDD" w:rsidRDefault="006A5FDD" w:rsidP="006A5FDD">
      <w:pPr>
        <w:rPr>
          <w:lang w:val="en-US"/>
        </w:rPr>
      </w:pPr>
    </w:p>
    <w:p w14:paraId="6FC35521" w14:textId="452EA3BC" w:rsidR="006A5FDD" w:rsidRDefault="006A5FDD" w:rsidP="006A5FDD">
      <w:pPr>
        <w:rPr>
          <w:lang w:val="en-US"/>
        </w:rPr>
      </w:pPr>
      <w:r>
        <w:rPr>
          <w:lang w:val="en-US"/>
        </w:rPr>
        <w:t>“One of the key things for me is that we have been able to exploit our training properly and, u</w:t>
      </w:r>
      <w:r w:rsidR="00670D27">
        <w:rPr>
          <w:lang w:val="en-US"/>
        </w:rPr>
        <w:t xml:space="preserve">sing off-the-shelf technology, develop an innovative </w:t>
      </w:r>
      <w:r>
        <w:rPr>
          <w:lang w:val="en-US"/>
        </w:rPr>
        <w:t>solution that is helping the everyday community,”</w:t>
      </w:r>
      <w:r w:rsidR="00CE0BFB">
        <w:rPr>
          <w:lang w:val="en-US"/>
        </w:rPr>
        <w:t xml:space="preserve"> adds Sgt Dave Barrett</w:t>
      </w:r>
      <w:r>
        <w:rPr>
          <w:lang w:val="en-US"/>
        </w:rPr>
        <w:t>.  “ArcGIS has helped us to get much more out of a pretty scarce resource</w:t>
      </w:r>
      <w:r w:rsidR="00670D27">
        <w:rPr>
          <w:lang w:val="en-US"/>
        </w:rPr>
        <w:t>, helping us to deliver value-added support to 1</w:t>
      </w:r>
      <w:r w:rsidR="00670D27" w:rsidRPr="00670D27">
        <w:rPr>
          <w:vertAlign w:val="superscript"/>
          <w:lang w:val="en-US"/>
        </w:rPr>
        <w:t>st</w:t>
      </w:r>
      <w:r w:rsidR="00670D27">
        <w:rPr>
          <w:lang w:val="en-US"/>
        </w:rPr>
        <w:t xml:space="preserve"> (UK) Division</w:t>
      </w:r>
      <w:r>
        <w:rPr>
          <w:lang w:val="en-US"/>
        </w:rPr>
        <w:t xml:space="preserve">.” </w:t>
      </w:r>
    </w:p>
    <w:p w14:paraId="53130B0F" w14:textId="77777777" w:rsidR="00FA0DCE" w:rsidRPr="004E0619" w:rsidRDefault="00FA0DCE" w:rsidP="008C34A6">
      <w:pPr>
        <w:rPr>
          <w:sz w:val="20"/>
          <w:szCs w:val="20"/>
        </w:rPr>
      </w:pPr>
    </w:p>
    <w:p w14:paraId="4975FEF1" w14:textId="77777777" w:rsidR="004E0619" w:rsidRDefault="004E0619" w:rsidP="008C34A6">
      <w:pPr>
        <w:rPr>
          <w:i/>
          <w:sz w:val="20"/>
          <w:szCs w:val="20"/>
        </w:rPr>
      </w:pPr>
    </w:p>
    <w:p w14:paraId="4EC2349F" w14:textId="77777777" w:rsidR="004E0619" w:rsidRDefault="004E0619" w:rsidP="008C34A6">
      <w:pPr>
        <w:rPr>
          <w:i/>
          <w:sz w:val="20"/>
          <w:szCs w:val="20"/>
        </w:rPr>
      </w:pPr>
    </w:p>
    <w:p w14:paraId="6F172F2E" w14:textId="40764343" w:rsidR="004E0619" w:rsidRDefault="004E0619" w:rsidP="008C34A6">
      <w:pPr>
        <w:rPr>
          <w:i/>
          <w:sz w:val="20"/>
          <w:szCs w:val="20"/>
        </w:rPr>
      </w:pPr>
    </w:p>
    <w:p w14:paraId="4A993B3E" w14:textId="7F998AFF" w:rsidR="004E0619" w:rsidRDefault="004E0619" w:rsidP="008C34A6">
      <w:pPr>
        <w:rPr>
          <w:i/>
          <w:sz w:val="20"/>
          <w:szCs w:val="20"/>
        </w:rPr>
      </w:pPr>
    </w:p>
    <w:p w14:paraId="6D66E2ED" w14:textId="124EB5B9" w:rsidR="00E60C81" w:rsidRPr="00E75082" w:rsidRDefault="00E60C81" w:rsidP="00E75082">
      <w:pPr>
        <w:jc w:val="center"/>
      </w:pPr>
      <w:r w:rsidRPr="00D52B12">
        <w:rPr>
          <w:b/>
          <w:sz w:val="32"/>
          <w:szCs w:val="32"/>
        </w:rPr>
        <w:lastRenderedPageBreak/>
        <w:t xml:space="preserve">The </w:t>
      </w:r>
      <w:r w:rsidR="00DC3BAD">
        <w:rPr>
          <w:b/>
          <w:sz w:val="32"/>
          <w:szCs w:val="32"/>
        </w:rPr>
        <w:t>B</w:t>
      </w:r>
      <w:r>
        <w:rPr>
          <w:b/>
          <w:sz w:val="32"/>
          <w:szCs w:val="32"/>
        </w:rPr>
        <w:t>enefits</w:t>
      </w:r>
    </w:p>
    <w:p w14:paraId="1F1C97C9" w14:textId="77777777" w:rsidR="001C2E6F" w:rsidRPr="004E6422" w:rsidRDefault="001C2E6F" w:rsidP="00A87839"/>
    <w:p w14:paraId="5F859C15" w14:textId="77777777" w:rsidR="00A91E72" w:rsidRPr="00A91E72" w:rsidRDefault="00A91E72" w:rsidP="00A91E72">
      <w:pPr>
        <w:rPr>
          <w:b/>
          <w:i/>
          <w:lang w:val="en-US"/>
        </w:rPr>
      </w:pPr>
      <w:r w:rsidRPr="00A91E72">
        <w:rPr>
          <w:b/>
          <w:i/>
          <w:lang w:val="en-US"/>
        </w:rPr>
        <w:t xml:space="preserve">Fast and simple to implement </w:t>
      </w:r>
    </w:p>
    <w:p w14:paraId="23C1C060" w14:textId="77777777" w:rsidR="00A91E72" w:rsidRDefault="00A91E72" w:rsidP="00A91E72">
      <w:pPr>
        <w:rPr>
          <w:lang w:val="en-US"/>
        </w:rPr>
      </w:pPr>
      <w:r>
        <w:rPr>
          <w:lang w:val="en-US"/>
        </w:rPr>
        <w:t xml:space="preserve">Using the ArcGIS platform, the Geo support team could produce the app with off-the-shelf technology which, for them, meant it was a very low barrier to entry initiative.  The medical units already had access to the hardware, ie tablet devices, so the predominant outlay was the minimal time required by the team to develop, then customise the patient briefing form on the mobile app.  </w:t>
      </w:r>
    </w:p>
    <w:p w14:paraId="61B94B9D" w14:textId="2BC5D0C3" w:rsidR="00A91E72" w:rsidRPr="00A91E72" w:rsidRDefault="00A91E72" w:rsidP="00A91E72">
      <w:pPr>
        <w:rPr>
          <w:b/>
          <w:i/>
          <w:lang w:val="en-US"/>
        </w:rPr>
      </w:pPr>
    </w:p>
    <w:p w14:paraId="1C96BDFF" w14:textId="77777777" w:rsidR="00A91E72" w:rsidRPr="00A91E72" w:rsidRDefault="00A91E72" w:rsidP="00A91E72">
      <w:pPr>
        <w:rPr>
          <w:b/>
          <w:i/>
          <w:lang w:val="en-US"/>
        </w:rPr>
      </w:pPr>
      <w:r w:rsidRPr="00A91E72">
        <w:rPr>
          <w:b/>
          <w:i/>
          <w:lang w:val="en-US"/>
        </w:rPr>
        <w:t>Improved productivity of data collection</w:t>
      </w:r>
    </w:p>
    <w:p w14:paraId="5E03B20E" w14:textId="017FC802" w:rsidR="00A91E72" w:rsidRDefault="00A91E72" w:rsidP="00A91E72">
      <w:pPr>
        <w:rPr>
          <w:lang w:val="en-US"/>
        </w:rPr>
      </w:pPr>
      <w:r>
        <w:rPr>
          <w:lang w:val="en-US"/>
        </w:rPr>
        <w:t>The medical units can now undertake more patient consultations and collect significantly higher volumes of patient data thanks to the ease of using the Survey 1</w:t>
      </w:r>
      <w:r w:rsidR="00CE0BFB">
        <w:rPr>
          <w:lang w:val="en-US"/>
        </w:rPr>
        <w:t xml:space="preserve">23 app.  In 2018 </w:t>
      </w:r>
      <w:r>
        <w:rPr>
          <w:lang w:val="en-US"/>
        </w:rPr>
        <w:t>6,000 records</w:t>
      </w:r>
      <w:r w:rsidR="00CE0BFB">
        <w:rPr>
          <w:lang w:val="en-US"/>
        </w:rPr>
        <w:t xml:space="preserve"> were</w:t>
      </w:r>
      <w:r w:rsidR="002C799D">
        <w:rPr>
          <w:lang w:val="en-US"/>
        </w:rPr>
        <w:t xml:space="preserve"> collected</w:t>
      </w:r>
      <w:r w:rsidR="00CE0BFB">
        <w:rPr>
          <w:lang w:val="en-US"/>
        </w:rPr>
        <w:t xml:space="preserve"> using the mobile app, compared to 2,000 paper-based records in 2017.  </w:t>
      </w:r>
      <w:r>
        <w:rPr>
          <w:lang w:val="en-US"/>
        </w:rPr>
        <w:t>The mobile app also</w:t>
      </w:r>
      <w:r w:rsidR="002C799D">
        <w:rPr>
          <w:lang w:val="en-US"/>
        </w:rPr>
        <w:t xml:space="preserve"> allows teams to work in remote</w:t>
      </w:r>
      <w:r>
        <w:rPr>
          <w:lang w:val="en-US"/>
        </w:rPr>
        <w:t xml:space="preserve"> locations with limited internet connectivity; data records are simply uploaded when a mobile signal is available.  Timeliness of reporting has also</w:t>
      </w:r>
      <w:r w:rsidR="002C799D">
        <w:rPr>
          <w:lang w:val="en-US"/>
        </w:rPr>
        <w:t xml:space="preserve"> improved, enabling the UK military medical units, working in partnership with the Kenyan Ministry of Health, to provide the Kenyan County Health Ministry with this important civilian primary information. </w:t>
      </w:r>
      <w:r>
        <w:rPr>
          <w:lang w:val="en-US"/>
        </w:rPr>
        <w:t xml:space="preserve">  </w:t>
      </w:r>
    </w:p>
    <w:p w14:paraId="2E646337" w14:textId="77777777" w:rsidR="00A91E72" w:rsidRDefault="00A91E72" w:rsidP="00A91E72">
      <w:pPr>
        <w:rPr>
          <w:i/>
          <w:lang w:val="en-US"/>
        </w:rPr>
      </w:pPr>
    </w:p>
    <w:p w14:paraId="4ED2BBCB" w14:textId="2D0B87C5" w:rsidR="00A91E72" w:rsidRPr="00A91E72" w:rsidRDefault="00A91E72" w:rsidP="00A91E72">
      <w:pPr>
        <w:rPr>
          <w:b/>
          <w:i/>
          <w:lang w:val="en-US"/>
        </w:rPr>
      </w:pPr>
      <w:r w:rsidRPr="00A91E72">
        <w:rPr>
          <w:b/>
          <w:i/>
          <w:lang w:val="en-US"/>
        </w:rPr>
        <w:t>Improved sharing of information</w:t>
      </w:r>
    </w:p>
    <w:p w14:paraId="057B4C7E" w14:textId="4DF6739D" w:rsidR="00A91E72" w:rsidRDefault="00A91E72" w:rsidP="00A91E72">
      <w:pPr>
        <w:rPr>
          <w:lang w:val="en-US"/>
        </w:rPr>
      </w:pPr>
      <w:r>
        <w:rPr>
          <w:lang w:val="en-US"/>
        </w:rPr>
        <w:t>Thanks to the simplicity of reporting via the web interface the data is available to a wider audience, including government departments, facilitating greater collaboration across multiple agencies.  An excel spreadsheet has also been generated which allows users to query the data.  Ultimately</w:t>
      </w:r>
      <w:r w:rsidR="00C27B55">
        <w:rPr>
          <w:lang w:val="en-US"/>
        </w:rPr>
        <w:t>,</w:t>
      </w:r>
      <w:r>
        <w:rPr>
          <w:lang w:val="en-US"/>
        </w:rPr>
        <w:t xml:space="preserve"> this access to more accurate data will help all partners to better understand the medical needs of the local population so that better medical care can be delivered to those who need it.   </w:t>
      </w:r>
    </w:p>
    <w:p w14:paraId="766B2B06" w14:textId="77777777" w:rsidR="00A91E72" w:rsidRDefault="00A91E72" w:rsidP="00A91E72">
      <w:pPr>
        <w:rPr>
          <w:lang w:val="en-US"/>
        </w:rPr>
      </w:pPr>
    </w:p>
    <w:p w14:paraId="663226E8" w14:textId="3C651B3C" w:rsidR="00A91E72" w:rsidRDefault="00A91E72" w:rsidP="00A91E72">
      <w:pPr>
        <w:rPr>
          <w:lang w:val="en-US"/>
        </w:rPr>
      </w:pPr>
      <w:r>
        <w:rPr>
          <w:lang w:val="en-US"/>
        </w:rPr>
        <w:t xml:space="preserve">A Story Map was also created as an internal reporting tool, to share results with Army colleagues.  Updated daily, the Story Map includes embedded video and images which gives unequivocal insight into conditions on the ground. </w:t>
      </w:r>
    </w:p>
    <w:p w14:paraId="0DD29A93" w14:textId="16D46424" w:rsidR="00E75082" w:rsidRDefault="00E75082" w:rsidP="00A91E72">
      <w:pPr>
        <w:rPr>
          <w:lang w:val="en-US"/>
        </w:rPr>
      </w:pPr>
    </w:p>
    <w:p w14:paraId="6D127C5C" w14:textId="354B451B" w:rsidR="00E75082" w:rsidRDefault="00E75082" w:rsidP="00A91E72">
      <w:pPr>
        <w:rPr>
          <w:lang w:val="en-US"/>
        </w:rPr>
      </w:pPr>
      <w:r>
        <w:rPr>
          <w:noProof/>
          <w:lang w:eastAsia="en-GB"/>
        </w:rPr>
        <mc:AlternateContent>
          <mc:Choice Requires="wps">
            <w:drawing>
              <wp:anchor distT="0" distB="0" distL="114300" distR="114300" simplePos="0" relativeHeight="251675648" behindDoc="1" locked="0" layoutInCell="1" allowOverlap="1" wp14:anchorId="23A6DD40" wp14:editId="6834F7F9">
                <wp:simplePos x="0" y="0"/>
                <wp:positionH relativeFrom="column">
                  <wp:posOffset>-76200</wp:posOffset>
                </wp:positionH>
                <wp:positionV relativeFrom="paragraph">
                  <wp:posOffset>203835</wp:posOffset>
                </wp:positionV>
                <wp:extent cx="6813550" cy="1504950"/>
                <wp:effectExtent l="0" t="0" r="6350" b="0"/>
                <wp:wrapTight wrapText="bothSides">
                  <wp:wrapPolygon edited="0">
                    <wp:start x="0" y="0"/>
                    <wp:lineTo x="0" y="21327"/>
                    <wp:lineTo x="21560" y="21327"/>
                    <wp:lineTo x="21560"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6813550" cy="150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39D9F8" w14:textId="20AC03E2" w:rsidR="00E75082" w:rsidRPr="00446BBE" w:rsidRDefault="00F063E9" w:rsidP="00F063E9">
                            <w:pPr>
                              <w:pBdr>
                                <w:top w:val="single" w:sz="12" w:space="1" w:color="4F81BD" w:themeColor="accent1"/>
                                <w:bottom w:val="single" w:sz="12" w:space="1" w:color="4F81BD" w:themeColor="accent1"/>
                              </w:pBdr>
                              <w:rPr>
                                <w:i/>
                                <w:color w:val="365F91" w:themeColor="accent1" w:themeShade="BF"/>
                                <w:sz w:val="28"/>
                                <w:szCs w:val="28"/>
                              </w:rPr>
                            </w:pPr>
                            <w:r w:rsidRPr="00F063E9">
                              <w:rPr>
                                <w:rFonts w:ascii="Times New Roman" w:eastAsia="Times New Roman" w:hAnsi="Times New Roman" w:cs="Times New Roman"/>
                                <w:color w:val="222222"/>
                                <w:sz w:val="24"/>
                                <w:szCs w:val="24"/>
                                <w:shd w:val="clear" w:color="auto" w:fill="FFFFFF"/>
                                <w:lang w:eastAsia="en-GB"/>
                              </w:rPr>
                              <w:br/>
                            </w:r>
                            <w:r w:rsidRPr="00446BBE">
                              <w:rPr>
                                <w:i/>
                                <w:color w:val="365F91" w:themeColor="accent1" w:themeShade="BF"/>
                                <w:sz w:val="28"/>
                                <w:szCs w:val="28"/>
                              </w:rPr>
                              <w:t xml:space="preserve"> </w:t>
                            </w:r>
                            <w:r w:rsidR="00E75082" w:rsidRPr="00446BBE">
                              <w:rPr>
                                <w:i/>
                                <w:color w:val="365F91" w:themeColor="accent1" w:themeShade="BF"/>
                                <w:sz w:val="28"/>
                                <w:szCs w:val="28"/>
                              </w:rPr>
                              <w:t>“</w:t>
                            </w:r>
                            <w:r>
                              <w:rPr>
                                <w:i/>
                                <w:color w:val="365F91" w:themeColor="accent1" w:themeShade="BF"/>
                                <w:sz w:val="28"/>
                                <w:szCs w:val="28"/>
                              </w:rPr>
                              <w:t>This is an excellent example of a Junior Leader in the British Army using their initiative and talents to enhance our ability to share information with partners that we work alongside.  The Survey123 really hit the mark.”</w:t>
                            </w:r>
                            <w:r w:rsidR="00E75082">
                              <w:rPr>
                                <w:i/>
                                <w:color w:val="365F91" w:themeColor="accent1" w:themeShade="BF"/>
                                <w:sz w:val="28"/>
                                <w:szCs w:val="28"/>
                              </w:rPr>
                              <w:t>.</w:t>
                            </w:r>
                            <w:r w:rsidR="00E75082" w:rsidRPr="00446BBE">
                              <w:rPr>
                                <w:i/>
                                <w:color w:val="365F91" w:themeColor="accent1" w:themeShade="BF"/>
                                <w:sz w:val="28"/>
                                <w:szCs w:val="28"/>
                              </w:rPr>
                              <w:t>”</w:t>
                            </w:r>
                          </w:p>
                          <w:p w14:paraId="3B6BE55F" w14:textId="23AA7265" w:rsidR="00E75082" w:rsidRPr="009007FC" w:rsidRDefault="001331BE" w:rsidP="00E75082">
                            <w:pPr>
                              <w:pBdr>
                                <w:top w:val="single" w:sz="12" w:space="1" w:color="4F81BD" w:themeColor="accent1"/>
                                <w:bottom w:val="single" w:sz="12" w:space="1" w:color="4F81BD" w:themeColor="accent1"/>
                              </w:pBdr>
                              <w:jc w:val="right"/>
                              <w:rPr>
                                <w:sz w:val="20"/>
                                <w:szCs w:val="20"/>
                              </w:rPr>
                            </w:pPr>
                            <w:r>
                              <w:rPr>
                                <w:sz w:val="20"/>
                                <w:szCs w:val="20"/>
                              </w:rPr>
                              <w:t>Col AG Johnson</w:t>
                            </w:r>
                            <w:r w:rsidR="00E75082">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6DD40" id="Text Box 10" o:spid="_x0000_s1031" type="#_x0000_t202" style="position:absolute;margin-left:-6pt;margin-top:16.05pt;width:536.5pt;height:11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" fillcolor="white [3201]" stroked="f" strokeweight=".5pt">
                <v:textbox>
                  <w:txbxContent>
                    <w:p w14:paraId="7939D9F8" w14:textId="20AC03E2" w:rsidR="00E75082" w:rsidRPr="00446BBE" w:rsidRDefault="00F063E9" w:rsidP="00F063E9">
                      <w:pPr>
                        <w:pBdr>
                          <w:top w:val="single" w:sz="12" w:space="1" w:color="4F81BD" w:themeColor="accent1"/>
                          <w:bottom w:val="single" w:sz="12" w:space="1" w:color="4F81BD" w:themeColor="accent1"/>
                        </w:pBdr>
                        <w:rPr>
                          <w:i/>
                          <w:color w:val="365F91" w:themeColor="accent1" w:themeShade="BF"/>
                          <w:sz w:val="28"/>
                          <w:szCs w:val="28"/>
                        </w:rPr>
                      </w:pPr>
                      <w:r w:rsidRPr="00F063E9">
                        <w:rPr>
                          <w:rFonts w:ascii="Times New Roman" w:eastAsia="Times New Roman" w:hAnsi="Times New Roman" w:cs="Times New Roman"/>
                          <w:color w:val="222222"/>
                          <w:sz w:val="24"/>
                          <w:szCs w:val="24"/>
                          <w:shd w:val="clear" w:color="auto" w:fill="FFFFFF"/>
                          <w:lang w:eastAsia="en-GB"/>
                        </w:rPr>
                        <w:br/>
                      </w:r>
                      <w:r w:rsidRPr="00446BBE">
                        <w:rPr>
                          <w:i/>
                          <w:color w:val="365F91" w:themeColor="accent1" w:themeShade="BF"/>
                          <w:sz w:val="28"/>
                          <w:szCs w:val="28"/>
                        </w:rPr>
                        <w:t xml:space="preserve"> </w:t>
                      </w:r>
                      <w:r w:rsidR="00E75082" w:rsidRPr="00446BBE">
                        <w:rPr>
                          <w:i/>
                          <w:color w:val="365F91" w:themeColor="accent1" w:themeShade="BF"/>
                          <w:sz w:val="28"/>
                          <w:szCs w:val="28"/>
                        </w:rPr>
                        <w:t>“</w:t>
                      </w:r>
                      <w:r>
                        <w:rPr>
                          <w:i/>
                          <w:color w:val="365F91" w:themeColor="accent1" w:themeShade="BF"/>
                          <w:sz w:val="28"/>
                          <w:szCs w:val="28"/>
                        </w:rPr>
                        <w:t>This is an excellent example of a Junior Leader in the British Army using their initiative and talents to enhance our ability to share information with partners that we work alongside.  The Survey123 really hit the mark.”</w:t>
                      </w:r>
                      <w:r w:rsidR="00E75082">
                        <w:rPr>
                          <w:i/>
                          <w:color w:val="365F91" w:themeColor="accent1" w:themeShade="BF"/>
                          <w:sz w:val="28"/>
                          <w:szCs w:val="28"/>
                        </w:rPr>
                        <w:t>.</w:t>
                      </w:r>
                      <w:r w:rsidR="00E75082" w:rsidRPr="00446BBE">
                        <w:rPr>
                          <w:i/>
                          <w:color w:val="365F91" w:themeColor="accent1" w:themeShade="BF"/>
                          <w:sz w:val="28"/>
                          <w:szCs w:val="28"/>
                        </w:rPr>
                        <w:t>”</w:t>
                      </w:r>
                    </w:p>
                    <w:p w14:paraId="3B6BE55F" w14:textId="23AA7265" w:rsidR="00E75082" w:rsidRPr="009007FC" w:rsidRDefault="001331BE" w:rsidP="00E75082">
                      <w:pPr>
                        <w:pBdr>
                          <w:top w:val="single" w:sz="12" w:space="1" w:color="4F81BD" w:themeColor="accent1"/>
                          <w:bottom w:val="single" w:sz="12" w:space="1" w:color="4F81BD" w:themeColor="accent1"/>
                        </w:pBdr>
                        <w:jc w:val="right"/>
                        <w:rPr>
                          <w:sz w:val="20"/>
                          <w:szCs w:val="20"/>
                        </w:rPr>
                      </w:pPr>
                      <w:r>
                        <w:rPr>
                          <w:sz w:val="20"/>
                          <w:szCs w:val="20"/>
                        </w:rPr>
                        <w:t>Col AG Johnson</w:t>
                      </w:r>
                      <w:r w:rsidR="00E75082">
                        <w:rPr>
                          <w:sz w:val="20"/>
                          <w:szCs w:val="20"/>
                        </w:rPr>
                        <w:t xml:space="preserve"> </w:t>
                      </w:r>
                    </w:p>
                  </w:txbxContent>
                </v:textbox>
                <w10:wrap type="tight"/>
              </v:shape>
            </w:pict>
          </mc:Fallback>
        </mc:AlternateContent>
      </w:r>
    </w:p>
    <w:p w14:paraId="0DF4CF3F" w14:textId="77777777" w:rsidR="00CC2483" w:rsidRPr="00560278" w:rsidRDefault="00CC2483">
      <w:pPr>
        <w:rPr>
          <w:sz w:val="20"/>
          <w:szCs w:val="20"/>
        </w:rPr>
      </w:pPr>
    </w:p>
    <w:p w14:paraId="5F6D521C" w14:textId="2E2AD61E" w:rsidR="00395027" w:rsidRPr="00E75082" w:rsidRDefault="002227AF" w:rsidP="00D578B5">
      <w:r>
        <w:br w:type="page"/>
      </w:r>
      <w:r w:rsidR="005C1B83" w:rsidRPr="008514A7">
        <w:rPr>
          <w:i/>
          <w:sz w:val="20"/>
          <w:szCs w:val="20"/>
        </w:rPr>
        <w:lastRenderedPageBreak/>
        <w:t>Summary box (for pdf version):</w:t>
      </w:r>
      <w:r w:rsidR="00D11725" w:rsidRPr="008514A7">
        <w:rPr>
          <w:i/>
          <w:sz w:val="20"/>
          <w:szCs w:val="20"/>
        </w:rPr>
        <w:br/>
      </w:r>
    </w:p>
    <w:tbl>
      <w:tblPr>
        <w:tblStyle w:val="TableGrid"/>
        <w:tblW w:w="0" w:type="auto"/>
        <w:tblLook w:val="04A0" w:firstRow="1" w:lastRow="0" w:firstColumn="1" w:lastColumn="0" w:noHBand="0" w:noVBand="1"/>
      </w:tblPr>
      <w:tblGrid>
        <w:gridCol w:w="5225"/>
        <w:gridCol w:w="5231"/>
      </w:tblGrid>
      <w:tr w:rsidR="005C1B83" w:rsidRPr="008514A7" w14:paraId="7A76DDAE" w14:textId="77777777" w:rsidTr="005C1B83">
        <w:tc>
          <w:tcPr>
            <w:tcW w:w="5341" w:type="dxa"/>
          </w:tcPr>
          <w:p w14:paraId="7FF3E525" w14:textId="77777777" w:rsidR="005C1B83" w:rsidRPr="008514A7" w:rsidRDefault="00F40004" w:rsidP="00D578B5">
            <w:pPr>
              <w:rPr>
                <w:b/>
                <w:sz w:val="20"/>
                <w:szCs w:val="20"/>
              </w:rPr>
            </w:pPr>
            <w:r w:rsidRPr="008514A7">
              <w:rPr>
                <w:b/>
                <w:sz w:val="20"/>
                <w:szCs w:val="20"/>
              </w:rPr>
              <w:t>Challenge</w:t>
            </w:r>
          </w:p>
          <w:p w14:paraId="77FE22E9" w14:textId="0AE31DDE" w:rsidR="00C27B55" w:rsidRPr="00C27B55" w:rsidRDefault="00A338CB" w:rsidP="00C27B55">
            <w:pPr>
              <w:pStyle w:val="ListParagraph"/>
              <w:numPr>
                <w:ilvl w:val="0"/>
                <w:numId w:val="8"/>
              </w:numPr>
              <w:spacing w:after="160" w:line="259" w:lineRule="auto"/>
              <w:rPr>
                <w:lang w:val="en-US"/>
              </w:rPr>
            </w:pPr>
            <w:r w:rsidRPr="00A338CB">
              <w:rPr>
                <w:lang w:val="en-US"/>
              </w:rPr>
              <w:t>Deliver better healthcare in austere locations by identifying a more efficient way of conducting patient consults in the field</w:t>
            </w:r>
            <w:r w:rsidR="00C27B55">
              <w:rPr>
                <w:lang w:val="en-US"/>
              </w:rPr>
              <w:t>.</w:t>
            </w:r>
          </w:p>
          <w:p w14:paraId="4AAAA8A3" w14:textId="69742475" w:rsidR="00F40004" w:rsidRPr="008514A7" w:rsidRDefault="008D09C7" w:rsidP="00A338CB">
            <w:pPr>
              <w:pStyle w:val="ListParagraph"/>
              <w:rPr>
                <w:sz w:val="20"/>
                <w:szCs w:val="20"/>
              </w:rPr>
            </w:pPr>
            <w:r>
              <w:rPr>
                <w:sz w:val="20"/>
                <w:szCs w:val="20"/>
              </w:rPr>
              <w:t xml:space="preserve"> </w:t>
            </w:r>
            <w:r w:rsidR="00F40004" w:rsidRPr="008514A7">
              <w:rPr>
                <w:sz w:val="20"/>
                <w:szCs w:val="20"/>
              </w:rPr>
              <w:br/>
            </w:r>
          </w:p>
        </w:tc>
        <w:tc>
          <w:tcPr>
            <w:tcW w:w="5341" w:type="dxa"/>
          </w:tcPr>
          <w:p w14:paraId="10145A26" w14:textId="77777777" w:rsidR="005C1B83" w:rsidRPr="008514A7" w:rsidRDefault="00F40004" w:rsidP="00D578B5">
            <w:pPr>
              <w:rPr>
                <w:b/>
                <w:sz w:val="20"/>
                <w:szCs w:val="20"/>
              </w:rPr>
            </w:pPr>
            <w:r w:rsidRPr="008514A7">
              <w:rPr>
                <w:b/>
                <w:sz w:val="20"/>
                <w:szCs w:val="20"/>
              </w:rPr>
              <w:t xml:space="preserve">Benefits </w:t>
            </w:r>
          </w:p>
          <w:p w14:paraId="382D86C6" w14:textId="77777777" w:rsidR="00A338CB" w:rsidRDefault="00A338CB" w:rsidP="00A338CB">
            <w:pPr>
              <w:pStyle w:val="ListParagraph"/>
              <w:numPr>
                <w:ilvl w:val="0"/>
                <w:numId w:val="7"/>
              </w:numPr>
              <w:spacing w:after="160" w:line="259" w:lineRule="auto"/>
              <w:rPr>
                <w:lang w:val="en-US"/>
              </w:rPr>
            </w:pPr>
            <w:r>
              <w:rPr>
                <w:lang w:val="en-US"/>
              </w:rPr>
              <w:t xml:space="preserve">Faster and easier to implement online patient surveys    </w:t>
            </w:r>
          </w:p>
          <w:p w14:paraId="45981FFD" w14:textId="09570E43" w:rsidR="00A338CB" w:rsidRDefault="00A338CB" w:rsidP="00A338CB">
            <w:pPr>
              <w:pStyle w:val="ListParagraph"/>
              <w:numPr>
                <w:ilvl w:val="0"/>
                <w:numId w:val="7"/>
              </w:numPr>
              <w:spacing w:after="160" w:line="259" w:lineRule="auto"/>
              <w:rPr>
                <w:lang w:val="en-US"/>
              </w:rPr>
            </w:pPr>
            <w:r>
              <w:rPr>
                <w:lang w:val="en-US"/>
              </w:rPr>
              <w:t>Improved productivity of dat</w:t>
            </w:r>
            <w:r w:rsidR="00223BFA">
              <w:rPr>
                <w:lang w:val="en-US"/>
              </w:rPr>
              <w:t>a collection and better interrogation</w:t>
            </w:r>
            <w:r>
              <w:rPr>
                <w:lang w:val="en-US"/>
              </w:rPr>
              <w:t xml:space="preserve"> of results </w:t>
            </w:r>
          </w:p>
          <w:p w14:paraId="2E12BEFA" w14:textId="77777777" w:rsidR="007F7B50" w:rsidRDefault="00A338CB" w:rsidP="007F7B50">
            <w:pPr>
              <w:pStyle w:val="ListParagraph"/>
              <w:numPr>
                <w:ilvl w:val="0"/>
                <w:numId w:val="7"/>
              </w:numPr>
              <w:spacing w:after="160" w:line="259" w:lineRule="auto"/>
              <w:rPr>
                <w:lang w:val="en-US"/>
              </w:rPr>
            </w:pPr>
            <w:r>
              <w:rPr>
                <w:lang w:val="en-US"/>
              </w:rPr>
              <w:t>Enhanced sharing of inf</w:t>
            </w:r>
            <w:r w:rsidR="007F7B50">
              <w:rPr>
                <w:lang w:val="en-US"/>
              </w:rPr>
              <w:t>ormation with multiple agencies</w:t>
            </w:r>
          </w:p>
          <w:p w14:paraId="3CFE14F5" w14:textId="4721FAA2" w:rsidR="006E68F4" w:rsidRPr="007F7B50" w:rsidRDefault="007F7B50" w:rsidP="007F7B50">
            <w:pPr>
              <w:pStyle w:val="ListParagraph"/>
              <w:numPr>
                <w:ilvl w:val="0"/>
                <w:numId w:val="7"/>
              </w:numPr>
              <w:spacing w:after="160" w:line="259" w:lineRule="auto"/>
              <w:rPr>
                <w:lang w:val="en-US"/>
              </w:rPr>
            </w:pPr>
            <w:r w:rsidRPr="007F7B50">
              <w:rPr>
                <w:lang w:val="en-US"/>
              </w:rPr>
              <w:t>Innovative use of existing off-the-shelf technology.</w:t>
            </w:r>
          </w:p>
        </w:tc>
      </w:tr>
    </w:tbl>
    <w:p w14:paraId="3D2364E1" w14:textId="7ADFD2F1" w:rsidR="005C1B83" w:rsidRDefault="005C1B83" w:rsidP="00D578B5"/>
    <w:p w14:paraId="11E1F192" w14:textId="77777777" w:rsidR="005D46D7" w:rsidRDefault="005D46D7" w:rsidP="00D578B5"/>
    <w:p w14:paraId="23FD1BBF" w14:textId="77777777" w:rsidR="00CC2483" w:rsidRPr="008514A7" w:rsidRDefault="00CC2483" w:rsidP="00CC2483">
      <w:pPr>
        <w:rPr>
          <w:i/>
          <w:sz w:val="20"/>
          <w:szCs w:val="20"/>
        </w:rPr>
      </w:pPr>
      <w:r>
        <w:rPr>
          <w:i/>
          <w:sz w:val="20"/>
          <w:szCs w:val="20"/>
        </w:rPr>
        <w:t>Introduction box (for website):</w:t>
      </w:r>
      <w:r w:rsidRPr="008514A7">
        <w:rPr>
          <w:i/>
          <w:sz w:val="20"/>
          <w:szCs w:val="20"/>
        </w:rPr>
        <w:br/>
      </w:r>
    </w:p>
    <w:tbl>
      <w:tblPr>
        <w:tblStyle w:val="TableGrid"/>
        <w:tblW w:w="0" w:type="auto"/>
        <w:tblLook w:val="04A0" w:firstRow="1" w:lastRow="0" w:firstColumn="1" w:lastColumn="0" w:noHBand="0" w:noVBand="1"/>
      </w:tblPr>
      <w:tblGrid>
        <w:gridCol w:w="4644"/>
      </w:tblGrid>
      <w:tr w:rsidR="00CC2483" w:rsidRPr="008514A7" w14:paraId="1846CC6A" w14:textId="77777777" w:rsidTr="00D633A9">
        <w:tc>
          <w:tcPr>
            <w:tcW w:w="4644" w:type="dxa"/>
          </w:tcPr>
          <w:p w14:paraId="401E4095" w14:textId="77777777" w:rsidR="00D633A9" w:rsidRDefault="00D633A9" w:rsidP="009F163B">
            <w:pPr>
              <w:jc w:val="center"/>
              <w:rPr>
                <w:sz w:val="20"/>
                <w:szCs w:val="20"/>
              </w:rPr>
            </w:pPr>
          </w:p>
          <w:p w14:paraId="63A077EE" w14:textId="45358D8A" w:rsidR="00CC2483" w:rsidRDefault="00A91E72" w:rsidP="009F163B">
            <w:pPr>
              <w:jc w:val="center"/>
              <w:rPr>
                <w:noProof/>
                <w:lang w:eastAsia="en-GB"/>
              </w:rPr>
            </w:pPr>
            <w:r>
              <w:rPr>
                <w:noProof/>
                <w:lang w:eastAsia="en-GB"/>
              </w:rPr>
              <w:t>Logo</w:t>
            </w:r>
            <w:r w:rsidR="00A338CB">
              <w:rPr>
                <w:noProof/>
                <w:lang w:eastAsia="en-GB"/>
              </w:rPr>
              <w:t xml:space="preserve"> </w:t>
            </w:r>
            <w:r w:rsidR="00A338CB" w:rsidRPr="00A338CB">
              <w:rPr>
                <w:sz w:val="18"/>
                <w:szCs w:val="18"/>
                <w:highlight w:val="yellow"/>
              </w:rPr>
              <w:t>To be supplied by customer</w:t>
            </w:r>
          </w:p>
          <w:p w14:paraId="09CDC4B9" w14:textId="77777777" w:rsidR="00A91E72" w:rsidRDefault="00A91E72" w:rsidP="009F163B">
            <w:pPr>
              <w:jc w:val="center"/>
              <w:rPr>
                <w:sz w:val="20"/>
                <w:szCs w:val="20"/>
              </w:rPr>
            </w:pPr>
          </w:p>
          <w:p w14:paraId="1E25E391" w14:textId="2582471D" w:rsidR="00CC2483" w:rsidRDefault="00446BBE" w:rsidP="00373B13">
            <w:pPr>
              <w:jc w:val="center"/>
              <w:rPr>
                <w:sz w:val="24"/>
                <w:szCs w:val="24"/>
              </w:rPr>
            </w:pPr>
            <w:r>
              <w:rPr>
                <w:sz w:val="24"/>
                <w:szCs w:val="24"/>
              </w:rPr>
              <w:t>Work</w:t>
            </w:r>
            <w:r w:rsidR="00A91E72">
              <w:rPr>
                <w:sz w:val="24"/>
                <w:szCs w:val="24"/>
              </w:rPr>
              <w:t xml:space="preserve">ing more efficiently, in an austere environment, to </w:t>
            </w:r>
            <w:r w:rsidR="00A338CB">
              <w:rPr>
                <w:sz w:val="24"/>
                <w:szCs w:val="24"/>
              </w:rPr>
              <w:t>facilitate</w:t>
            </w:r>
            <w:r w:rsidR="00A91E72">
              <w:rPr>
                <w:sz w:val="24"/>
                <w:szCs w:val="24"/>
              </w:rPr>
              <w:t xml:space="preserve"> enhanced data collection</w:t>
            </w:r>
          </w:p>
          <w:p w14:paraId="2E98000D" w14:textId="77777777" w:rsidR="00781BB0" w:rsidRPr="008B4EC8" w:rsidRDefault="00781BB0" w:rsidP="00373B13">
            <w:pPr>
              <w:jc w:val="center"/>
              <w:rPr>
                <w:sz w:val="24"/>
                <w:szCs w:val="24"/>
              </w:rPr>
            </w:pPr>
          </w:p>
        </w:tc>
      </w:tr>
    </w:tbl>
    <w:p w14:paraId="6F1CC23E" w14:textId="77777777" w:rsidR="00CC2483" w:rsidRDefault="00CC2483" w:rsidP="00D578B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6"/>
      </w:tblGrid>
      <w:tr w:rsidR="00606195" w:rsidRPr="008514A7" w14:paraId="4C7AFA8B" w14:textId="77777777" w:rsidTr="00F701AC">
        <w:tc>
          <w:tcPr>
            <w:tcW w:w="9636" w:type="dxa"/>
          </w:tcPr>
          <w:p w14:paraId="3D54A628" w14:textId="77777777" w:rsidR="00F701AC" w:rsidRDefault="00F701AC" w:rsidP="00F701AC">
            <w:pPr>
              <w:rPr>
                <w:i/>
                <w:sz w:val="20"/>
                <w:szCs w:val="20"/>
              </w:rPr>
            </w:pPr>
          </w:p>
          <w:p w14:paraId="43B3798F" w14:textId="77777777" w:rsidR="00A338CB" w:rsidRDefault="00373B13" w:rsidP="00F701AC">
            <w:pPr>
              <w:rPr>
                <w:sz w:val="24"/>
                <w:szCs w:val="24"/>
              </w:rPr>
            </w:pPr>
            <w:r>
              <w:rPr>
                <w:i/>
                <w:sz w:val="20"/>
                <w:szCs w:val="20"/>
              </w:rPr>
              <w:t>GIS screen shot</w:t>
            </w:r>
            <w:r w:rsidR="00827AF2">
              <w:rPr>
                <w:i/>
                <w:sz w:val="20"/>
                <w:szCs w:val="20"/>
              </w:rPr>
              <w:t xml:space="preserve"> or map image</w:t>
            </w:r>
            <w:r>
              <w:rPr>
                <w:i/>
                <w:sz w:val="20"/>
                <w:szCs w:val="20"/>
              </w:rPr>
              <w:t xml:space="preserve"> (for pdf version): </w:t>
            </w:r>
            <w:r w:rsidRPr="008514A7">
              <w:rPr>
                <w:i/>
                <w:sz w:val="20"/>
                <w:szCs w:val="20"/>
              </w:rPr>
              <w:br/>
            </w:r>
          </w:p>
          <w:p w14:paraId="3B307165" w14:textId="125E38BE" w:rsidR="00DF372A" w:rsidRPr="008B4EC8" w:rsidRDefault="00827AF2" w:rsidP="00F701AC">
            <w:pPr>
              <w:rPr>
                <w:sz w:val="24"/>
                <w:szCs w:val="24"/>
              </w:rPr>
            </w:pPr>
            <w:r w:rsidRPr="00827AF2">
              <w:rPr>
                <w:sz w:val="24"/>
                <w:szCs w:val="24"/>
                <w:highlight w:val="yellow"/>
              </w:rPr>
              <w:t>To be supplied by customer</w:t>
            </w:r>
          </w:p>
        </w:tc>
      </w:tr>
    </w:tbl>
    <w:p w14:paraId="24EA91F2" w14:textId="77777777" w:rsidR="00F701AC" w:rsidRDefault="00F701AC" w:rsidP="00373B13"/>
    <w:p w14:paraId="55EDB685" w14:textId="606C454E" w:rsidR="00F701AC" w:rsidRPr="00F701AC" w:rsidRDefault="00F701AC" w:rsidP="00373B13">
      <w:pPr>
        <w:rPr>
          <w:i/>
          <w:sz w:val="20"/>
          <w:szCs w:val="20"/>
        </w:rPr>
      </w:pPr>
      <w:r w:rsidRPr="00F701AC">
        <w:rPr>
          <w:i/>
          <w:sz w:val="20"/>
          <w:szCs w:val="20"/>
        </w:rPr>
        <w:t>Caption for screen shot</w:t>
      </w:r>
      <w:r w:rsidR="00827AF2">
        <w:rPr>
          <w:i/>
          <w:sz w:val="20"/>
          <w:szCs w:val="20"/>
        </w:rPr>
        <w:t>/map image</w:t>
      </w:r>
      <w:r w:rsidRPr="00F701AC">
        <w:rPr>
          <w:i/>
          <w:sz w:val="20"/>
          <w:szCs w:val="20"/>
        </w:rPr>
        <w:t>:</w:t>
      </w:r>
    </w:p>
    <w:p w14:paraId="1B8002B5" w14:textId="3001CB31" w:rsidR="00BB6EE0" w:rsidRDefault="00373B13" w:rsidP="00D578B5">
      <w:pPr>
        <w:rPr>
          <w:sz w:val="24"/>
          <w:szCs w:val="24"/>
        </w:rPr>
      </w:pPr>
      <w:r w:rsidRPr="00947AF3">
        <w:br/>
      </w:r>
      <w:r w:rsidR="00827AF2" w:rsidRPr="00827AF2">
        <w:rPr>
          <w:sz w:val="24"/>
          <w:szCs w:val="24"/>
          <w:highlight w:val="yellow"/>
        </w:rPr>
        <w:t>To be supplied by customer</w:t>
      </w:r>
    </w:p>
    <w:p w14:paraId="4FDCDAD6" w14:textId="66C41AE2" w:rsidR="00DC3BAD" w:rsidRDefault="00DC3BAD" w:rsidP="00D578B5">
      <w:pPr>
        <w:rPr>
          <w:sz w:val="24"/>
          <w:szCs w:val="24"/>
        </w:rPr>
      </w:pPr>
    </w:p>
    <w:p w14:paraId="6B553FC9" w14:textId="77777777" w:rsidR="00667D48" w:rsidRPr="00947AF3" w:rsidRDefault="00667D48" w:rsidP="00D578B5">
      <w:bookmarkStart w:id="0" w:name="_GoBack"/>
      <w:bookmarkEnd w:id="0"/>
    </w:p>
    <w:sectPr w:rsidR="00667D48" w:rsidRPr="00947AF3" w:rsidSect="00666242">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FB0A2" w14:textId="77777777" w:rsidR="00A640CF" w:rsidRDefault="00A640CF" w:rsidP="00666242">
      <w:pPr>
        <w:spacing w:line="240" w:lineRule="auto"/>
      </w:pPr>
      <w:r>
        <w:separator/>
      </w:r>
    </w:p>
  </w:endnote>
  <w:endnote w:type="continuationSeparator" w:id="0">
    <w:p w14:paraId="73CB124F" w14:textId="77777777" w:rsidR="00A640CF" w:rsidRDefault="00A640CF" w:rsidP="006662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4BCD8" w14:textId="77777777" w:rsidR="00A640CF" w:rsidRDefault="00A640CF" w:rsidP="00666242">
      <w:pPr>
        <w:spacing w:line="240" w:lineRule="auto"/>
      </w:pPr>
      <w:r>
        <w:separator/>
      </w:r>
    </w:p>
  </w:footnote>
  <w:footnote w:type="continuationSeparator" w:id="0">
    <w:p w14:paraId="1EBBBB4D" w14:textId="77777777" w:rsidR="00A640CF" w:rsidRDefault="00A640CF" w:rsidP="006662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B27C" w14:textId="48FC9F77" w:rsidR="00666242" w:rsidRPr="00BA12CC" w:rsidRDefault="00666242" w:rsidP="00666242">
    <w:pPr>
      <w:pStyle w:val="Header"/>
      <w:tabs>
        <w:tab w:val="center" w:pos="2700"/>
      </w:tabs>
      <w:rPr>
        <w:noProof/>
        <w:sz w:val="16"/>
        <w:szCs w:val="16"/>
        <w:u w:val="single"/>
        <w:lang w:eastAsia="en-GB"/>
      </w:rPr>
    </w:pPr>
    <w:r w:rsidRPr="00FA40BB">
      <w:rPr>
        <w:b/>
        <w:noProof/>
        <w:color w:val="4F81BD"/>
        <w:sz w:val="36"/>
        <w:szCs w:val="36"/>
        <w:lang w:eastAsia="en-GB"/>
      </w:rPr>
      <w:drawing>
        <wp:anchor distT="0" distB="0" distL="114300" distR="114300" simplePos="0" relativeHeight="251659264" behindDoc="0" locked="1" layoutInCell="1" allowOverlap="1" wp14:anchorId="7FC94DD7" wp14:editId="68BC392C">
          <wp:simplePos x="0" y="0"/>
          <wp:positionH relativeFrom="page">
            <wp:posOffset>6160135</wp:posOffset>
          </wp:positionH>
          <wp:positionV relativeFrom="page">
            <wp:posOffset>399415</wp:posOffset>
          </wp:positionV>
          <wp:extent cx="1148715" cy="370840"/>
          <wp:effectExtent l="0" t="0" r="0" b="0"/>
          <wp:wrapNone/>
          <wp:docPr id="12" name="Picture 1" descr="Description: Description: Description: Description: C:\Work\ESRI\Esri_UK_Emblem_sRGB_fl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C:\Work\ESRI\Esri_UK_Emblem_sRGB_flat.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8715" cy="370840"/>
                  </a:xfrm>
                  <a:prstGeom prst="rect">
                    <a:avLst/>
                  </a:prstGeom>
                  <a:noFill/>
                </pic:spPr>
              </pic:pic>
            </a:graphicData>
          </a:graphic>
        </wp:anchor>
      </w:drawing>
    </w:r>
    <w:r w:rsidR="005F1AEB">
      <w:rPr>
        <w:noProof/>
        <w:sz w:val="16"/>
        <w:szCs w:val="16"/>
        <w:u w:val="single"/>
        <w:lang w:eastAsia="en-GB"/>
      </w:rPr>
      <w:t xml:space="preserve">APPROVED </w:t>
    </w:r>
    <w:r w:rsidR="006A5FDD">
      <w:rPr>
        <w:noProof/>
        <w:sz w:val="16"/>
        <w:szCs w:val="16"/>
        <w:u w:val="single"/>
        <w:lang w:eastAsia="en-GB"/>
      </w:rPr>
      <w:t xml:space="preserve">- </w:t>
    </w:r>
    <w:r>
      <w:rPr>
        <w:noProof/>
        <w:sz w:val="16"/>
        <w:szCs w:val="16"/>
        <w:u w:val="single"/>
        <w:lang w:eastAsia="en-GB"/>
      </w:rPr>
      <w:t>Esri UK Case Study</w:t>
    </w:r>
  </w:p>
  <w:p w14:paraId="22BE1C43" w14:textId="626F6EC5" w:rsidR="00666242" w:rsidRDefault="00666242" w:rsidP="00666242">
    <w:pPr>
      <w:pStyle w:val="Header"/>
      <w:tabs>
        <w:tab w:val="left" w:pos="2700"/>
      </w:tabs>
      <w:rPr>
        <w:sz w:val="16"/>
        <w:szCs w:val="16"/>
      </w:rPr>
    </w:pPr>
    <w:r w:rsidRPr="003A5CE8">
      <w:rPr>
        <w:noProof/>
        <w:sz w:val="16"/>
        <w:szCs w:val="16"/>
        <w:lang w:eastAsia="en-GB"/>
      </w:rPr>
      <w:t xml:space="preserve">Version: </w:t>
    </w:r>
    <w:r w:rsidR="00DC3BAD">
      <w:rPr>
        <w:sz w:val="16"/>
        <w:szCs w:val="16"/>
      </w:rPr>
      <w:t>9</w:t>
    </w:r>
    <w:r w:rsidR="00F063E9" w:rsidRPr="00F063E9">
      <w:rPr>
        <w:sz w:val="16"/>
        <w:szCs w:val="16"/>
        <w:vertAlign w:val="superscript"/>
      </w:rPr>
      <w:t>th</w:t>
    </w:r>
    <w:r w:rsidR="00F063E9">
      <w:rPr>
        <w:sz w:val="16"/>
        <w:szCs w:val="16"/>
      </w:rPr>
      <w:t xml:space="preserve"> </w:t>
    </w:r>
    <w:r w:rsidR="00C63778">
      <w:rPr>
        <w:sz w:val="16"/>
        <w:szCs w:val="16"/>
      </w:rPr>
      <w:t xml:space="preserve">August </w:t>
    </w:r>
    <w:r w:rsidR="006A5FDD">
      <w:rPr>
        <w:sz w:val="16"/>
        <w:szCs w:val="16"/>
      </w:rPr>
      <w:t xml:space="preserve">2018 </w:t>
    </w:r>
  </w:p>
  <w:p w14:paraId="58334B2F" w14:textId="343A4E71" w:rsidR="00666242" w:rsidRPr="005F1AEB" w:rsidRDefault="00666242" w:rsidP="00560278">
    <w:pPr>
      <w:pStyle w:val="Header"/>
      <w:tabs>
        <w:tab w:val="left" w:pos="2700"/>
      </w:tabs>
      <w:ind w:right="1961"/>
      <w:rPr>
        <w:sz w:val="16"/>
        <w:szCs w:val="16"/>
      </w:rPr>
    </w:pPr>
    <w:r>
      <w:rPr>
        <w:sz w:val="16"/>
        <w:szCs w:val="16"/>
      </w:rPr>
      <w:t>Tar</w:t>
    </w:r>
    <w:r w:rsidR="00E75082">
      <w:rPr>
        <w:sz w:val="16"/>
        <w:szCs w:val="16"/>
      </w:rPr>
      <w:t xml:space="preserve">get word count (main copy): circa </w:t>
    </w:r>
    <w:r>
      <w:rPr>
        <w:sz w:val="16"/>
        <w:szCs w:val="16"/>
      </w:rPr>
      <w:t>850 words</w:t>
    </w:r>
    <w:r w:rsidRPr="00BA12CC">
      <w:rPr>
        <w:sz w:val="16"/>
        <w:szCs w:val="16"/>
      </w:rPr>
      <w:br/>
      <w:t>Approved by:</w:t>
    </w:r>
    <w:r>
      <w:rPr>
        <w:sz w:val="16"/>
        <w:szCs w:val="16"/>
      </w:rPr>
      <w:t xml:space="preserve"> </w:t>
    </w:r>
    <w:r w:rsidR="00F063E9">
      <w:rPr>
        <w:sz w:val="16"/>
        <w:szCs w:val="16"/>
      </w:rPr>
      <w:t xml:space="preserve">Sgt Dave Barrett; </w:t>
    </w:r>
    <w:r w:rsidR="00D64E6E">
      <w:rPr>
        <w:sz w:val="16"/>
        <w:szCs w:val="16"/>
      </w:rPr>
      <w:t xml:space="preserve">Esri UK (Roy </w:t>
    </w:r>
    <w:r w:rsidR="00F063E9">
      <w:rPr>
        <w:sz w:val="16"/>
        <w:szCs w:val="16"/>
      </w:rPr>
      <w:t>Freeman)</w:t>
    </w:r>
    <w:r w:rsidR="005F1AEB">
      <w:rPr>
        <w:sz w:val="16"/>
        <w:szCs w:val="16"/>
      </w:rPr>
      <w:t xml:space="preserve">; </w:t>
    </w:r>
    <w:r w:rsidR="005F1AEB">
      <w:rPr>
        <w:sz w:val="16"/>
        <w:szCs w:val="16"/>
      </w:rPr>
      <w:t xml:space="preserve">Maj Matthew Nuttall  </w:t>
    </w:r>
  </w:p>
  <w:p w14:paraId="42D8294F" w14:textId="77777777" w:rsidR="00666242" w:rsidRDefault="00666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F0AF8"/>
    <w:multiLevelType w:val="multilevel"/>
    <w:tmpl w:val="15FC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037DFB"/>
    <w:multiLevelType w:val="hybridMultilevel"/>
    <w:tmpl w:val="A4EC8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7A12FD"/>
    <w:multiLevelType w:val="hybridMultilevel"/>
    <w:tmpl w:val="5F583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113DE3"/>
    <w:multiLevelType w:val="multilevel"/>
    <w:tmpl w:val="C9FA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04172"/>
    <w:multiLevelType w:val="hybridMultilevel"/>
    <w:tmpl w:val="61A8D938"/>
    <w:lvl w:ilvl="0" w:tplc="FE7C8C28">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2E5B4F"/>
    <w:multiLevelType w:val="hybridMultilevel"/>
    <w:tmpl w:val="543CF172"/>
    <w:lvl w:ilvl="0" w:tplc="3ABA3FFE">
      <w:start w:val="1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C21D11"/>
    <w:multiLevelType w:val="multilevel"/>
    <w:tmpl w:val="7E9E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B967F2"/>
    <w:multiLevelType w:val="hybridMultilevel"/>
    <w:tmpl w:val="B798ED4E"/>
    <w:lvl w:ilvl="0" w:tplc="00F066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5"/>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242"/>
    <w:rsid w:val="00000AA1"/>
    <w:rsid w:val="000035EA"/>
    <w:rsid w:val="00003753"/>
    <w:rsid w:val="00003BB1"/>
    <w:rsid w:val="00006857"/>
    <w:rsid w:val="00006ED2"/>
    <w:rsid w:val="000142A1"/>
    <w:rsid w:val="000153FF"/>
    <w:rsid w:val="00016D36"/>
    <w:rsid w:val="00021822"/>
    <w:rsid w:val="00023D39"/>
    <w:rsid w:val="000244CF"/>
    <w:rsid w:val="00025467"/>
    <w:rsid w:val="000278A6"/>
    <w:rsid w:val="0003320F"/>
    <w:rsid w:val="00033CD5"/>
    <w:rsid w:val="000341D6"/>
    <w:rsid w:val="00036B06"/>
    <w:rsid w:val="00043909"/>
    <w:rsid w:val="00044331"/>
    <w:rsid w:val="0004532B"/>
    <w:rsid w:val="0004620D"/>
    <w:rsid w:val="00046DEF"/>
    <w:rsid w:val="00050C8D"/>
    <w:rsid w:val="000525DE"/>
    <w:rsid w:val="00056EC3"/>
    <w:rsid w:val="0006036E"/>
    <w:rsid w:val="00060C89"/>
    <w:rsid w:val="0006119E"/>
    <w:rsid w:val="00061F07"/>
    <w:rsid w:val="0006533F"/>
    <w:rsid w:val="00066721"/>
    <w:rsid w:val="00071D3D"/>
    <w:rsid w:val="00071E00"/>
    <w:rsid w:val="00073264"/>
    <w:rsid w:val="000733BA"/>
    <w:rsid w:val="00073536"/>
    <w:rsid w:val="00074CA5"/>
    <w:rsid w:val="00076DAD"/>
    <w:rsid w:val="000807F8"/>
    <w:rsid w:val="00081C3E"/>
    <w:rsid w:val="00082933"/>
    <w:rsid w:val="00083CAC"/>
    <w:rsid w:val="00085B39"/>
    <w:rsid w:val="00090033"/>
    <w:rsid w:val="00093707"/>
    <w:rsid w:val="000964A6"/>
    <w:rsid w:val="000964CF"/>
    <w:rsid w:val="0009727E"/>
    <w:rsid w:val="000A001B"/>
    <w:rsid w:val="000B019D"/>
    <w:rsid w:val="000B0C53"/>
    <w:rsid w:val="000B12CD"/>
    <w:rsid w:val="000B2062"/>
    <w:rsid w:val="000B2D7B"/>
    <w:rsid w:val="000B427E"/>
    <w:rsid w:val="000B7948"/>
    <w:rsid w:val="000C0D79"/>
    <w:rsid w:val="000C2067"/>
    <w:rsid w:val="000C2545"/>
    <w:rsid w:val="000C702C"/>
    <w:rsid w:val="000C7755"/>
    <w:rsid w:val="000E2A90"/>
    <w:rsid w:val="000E2FB8"/>
    <w:rsid w:val="000E4EAA"/>
    <w:rsid w:val="000E648A"/>
    <w:rsid w:val="000E6E65"/>
    <w:rsid w:val="000E7A41"/>
    <w:rsid w:val="000F106F"/>
    <w:rsid w:val="000F1762"/>
    <w:rsid w:val="000F2408"/>
    <w:rsid w:val="000F4BD8"/>
    <w:rsid w:val="000F5AE4"/>
    <w:rsid w:val="000F7CFE"/>
    <w:rsid w:val="00101B09"/>
    <w:rsid w:val="00101C9D"/>
    <w:rsid w:val="00103FC5"/>
    <w:rsid w:val="00104BAE"/>
    <w:rsid w:val="001063A6"/>
    <w:rsid w:val="00112471"/>
    <w:rsid w:val="0011508F"/>
    <w:rsid w:val="00116789"/>
    <w:rsid w:val="001171D1"/>
    <w:rsid w:val="00120F46"/>
    <w:rsid w:val="00120FBC"/>
    <w:rsid w:val="001249F1"/>
    <w:rsid w:val="001257A5"/>
    <w:rsid w:val="001271DE"/>
    <w:rsid w:val="001274CA"/>
    <w:rsid w:val="00127FC1"/>
    <w:rsid w:val="001306FC"/>
    <w:rsid w:val="00132321"/>
    <w:rsid w:val="001331BE"/>
    <w:rsid w:val="001338BB"/>
    <w:rsid w:val="0013406B"/>
    <w:rsid w:val="00134EDB"/>
    <w:rsid w:val="00137AC6"/>
    <w:rsid w:val="0014214E"/>
    <w:rsid w:val="00145D89"/>
    <w:rsid w:val="0014694F"/>
    <w:rsid w:val="001502E3"/>
    <w:rsid w:val="001518D7"/>
    <w:rsid w:val="00152C39"/>
    <w:rsid w:val="00153C4A"/>
    <w:rsid w:val="0015431D"/>
    <w:rsid w:val="00154DF0"/>
    <w:rsid w:val="00160165"/>
    <w:rsid w:val="00160C70"/>
    <w:rsid w:val="00162098"/>
    <w:rsid w:val="00162800"/>
    <w:rsid w:val="001659D8"/>
    <w:rsid w:val="00165EDE"/>
    <w:rsid w:val="0016720C"/>
    <w:rsid w:val="0016790E"/>
    <w:rsid w:val="00170EB2"/>
    <w:rsid w:val="0017154A"/>
    <w:rsid w:val="00172C3C"/>
    <w:rsid w:val="00174054"/>
    <w:rsid w:val="00175440"/>
    <w:rsid w:val="00175B83"/>
    <w:rsid w:val="001832BF"/>
    <w:rsid w:val="00183E1A"/>
    <w:rsid w:val="0018437C"/>
    <w:rsid w:val="001868AE"/>
    <w:rsid w:val="00186D78"/>
    <w:rsid w:val="001971E1"/>
    <w:rsid w:val="001A2402"/>
    <w:rsid w:val="001A3284"/>
    <w:rsid w:val="001B07F1"/>
    <w:rsid w:val="001B2275"/>
    <w:rsid w:val="001B22DA"/>
    <w:rsid w:val="001B2928"/>
    <w:rsid w:val="001B39AA"/>
    <w:rsid w:val="001B43CE"/>
    <w:rsid w:val="001B60BC"/>
    <w:rsid w:val="001B7553"/>
    <w:rsid w:val="001C08EA"/>
    <w:rsid w:val="001C2E6F"/>
    <w:rsid w:val="001C3BE7"/>
    <w:rsid w:val="001C3D11"/>
    <w:rsid w:val="001C3FD2"/>
    <w:rsid w:val="001C50DC"/>
    <w:rsid w:val="001C5BB7"/>
    <w:rsid w:val="001C5E1F"/>
    <w:rsid w:val="001C72C2"/>
    <w:rsid w:val="001C74DF"/>
    <w:rsid w:val="001D0D40"/>
    <w:rsid w:val="001D187A"/>
    <w:rsid w:val="001D1A3D"/>
    <w:rsid w:val="001D3AA3"/>
    <w:rsid w:val="001D3DB2"/>
    <w:rsid w:val="001D6059"/>
    <w:rsid w:val="001D68DB"/>
    <w:rsid w:val="001E0584"/>
    <w:rsid w:val="001E2077"/>
    <w:rsid w:val="001E237A"/>
    <w:rsid w:val="001E2682"/>
    <w:rsid w:val="001E40BF"/>
    <w:rsid w:val="001E4887"/>
    <w:rsid w:val="001E5489"/>
    <w:rsid w:val="001E61F5"/>
    <w:rsid w:val="001F090A"/>
    <w:rsid w:val="001F244E"/>
    <w:rsid w:val="001F2DFF"/>
    <w:rsid w:val="001F2FF9"/>
    <w:rsid w:val="001F4DF3"/>
    <w:rsid w:val="001F732F"/>
    <w:rsid w:val="001F7ACD"/>
    <w:rsid w:val="002000DC"/>
    <w:rsid w:val="00201C21"/>
    <w:rsid w:val="00201DE1"/>
    <w:rsid w:val="00202EA5"/>
    <w:rsid w:val="002112F2"/>
    <w:rsid w:val="00212121"/>
    <w:rsid w:val="0021766B"/>
    <w:rsid w:val="00217F9C"/>
    <w:rsid w:val="002214F8"/>
    <w:rsid w:val="002227AF"/>
    <w:rsid w:val="00223BFA"/>
    <w:rsid w:val="00225FF2"/>
    <w:rsid w:val="0022788C"/>
    <w:rsid w:val="00230776"/>
    <w:rsid w:val="00231866"/>
    <w:rsid w:val="002326E9"/>
    <w:rsid w:val="00232FF3"/>
    <w:rsid w:val="00233155"/>
    <w:rsid w:val="002335CF"/>
    <w:rsid w:val="00235DE4"/>
    <w:rsid w:val="002366A9"/>
    <w:rsid w:val="00237C58"/>
    <w:rsid w:val="00240483"/>
    <w:rsid w:val="00240836"/>
    <w:rsid w:val="00243C77"/>
    <w:rsid w:val="00244D65"/>
    <w:rsid w:val="002450C3"/>
    <w:rsid w:val="00246DBE"/>
    <w:rsid w:val="002476DF"/>
    <w:rsid w:val="0025055A"/>
    <w:rsid w:val="00252C3F"/>
    <w:rsid w:val="00252C5B"/>
    <w:rsid w:val="0025662C"/>
    <w:rsid w:val="00257A00"/>
    <w:rsid w:val="00257B0C"/>
    <w:rsid w:val="00260BDD"/>
    <w:rsid w:val="00262A64"/>
    <w:rsid w:val="00263194"/>
    <w:rsid w:val="00263913"/>
    <w:rsid w:val="002666AA"/>
    <w:rsid w:val="002668C3"/>
    <w:rsid w:val="002669BD"/>
    <w:rsid w:val="0026748C"/>
    <w:rsid w:val="00271B8D"/>
    <w:rsid w:val="00273A32"/>
    <w:rsid w:val="002757B6"/>
    <w:rsid w:val="00275B54"/>
    <w:rsid w:val="00277B17"/>
    <w:rsid w:val="002807D8"/>
    <w:rsid w:val="00280F4F"/>
    <w:rsid w:val="00281444"/>
    <w:rsid w:val="002843AE"/>
    <w:rsid w:val="002869B7"/>
    <w:rsid w:val="00287CF9"/>
    <w:rsid w:val="0029021A"/>
    <w:rsid w:val="00290286"/>
    <w:rsid w:val="00292F9D"/>
    <w:rsid w:val="00293B99"/>
    <w:rsid w:val="00294996"/>
    <w:rsid w:val="00295FB1"/>
    <w:rsid w:val="00297391"/>
    <w:rsid w:val="002A0D7F"/>
    <w:rsid w:val="002A3A93"/>
    <w:rsid w:val="002A3D5F"/>
    <w:rsid w:val="002A4CCD"/>
    <w:rsid w:val="002A6E0D"/>
    <w:rsid w:val="002A7AA3"/>
    <w:rsid w:val="002B04E9"/>
    <w:rsid w:val="002B1007"/>
    <w:rsid w:val="002B41B4"/>
    <w:rsid w:val="002B4F0B"/>
    <w:rsid w:val="002B6FAB"/>
    <w:rsid w:val="002C02C3"/>
    <w:rsid w:val="002C0AA5"/>
    <w:rsid w:val="002C3F3A"/>
    <w:rsid w:val="002C4ABA"/>
    <w:rsid w:val="002C5F8A"/>
    <w:rsid w:val="002C608E"/>
    <w:rsid w:val="002C61F2"/>
    <w:rsid w:val="002C799D"/>
    <w:rsid w:val="002D0603"/>
    <w:rsid w:val="002D0667"/>
    <w:rsid w:val="002D3775"/>
    <w:rsid w:val="002D3D04"/>
    <w:rsid w:val="002D4639"/>
    <w:rsid w:val="002D4EB1"/>
    <w:rsid w:val="002D6F23"/>
    <w:rsid w:val="002D799D"/>
    <w:rsid w:val="002E041C"/>
    <w:rsid w:val="002E167A"/>
    <w:rsid w:val="002E20C6"/>
    <w:rsid w:val="002E45CC"/>
    <w:rsid w:val="002E4D2B"/>
    <w:rsid w:val="002F1752"/>
    <w:rsid w:val="002F3379"/>
    <w:rsid w:val="002F37E0"/>
    <w:rsid w:val="002F4208"/>
    <w:rsid w:val="002F431B"/>
    <w:rsid w:val="002F50DE"/>
    <w:rsid w:val="00301313"/>
    <w:rsid w:val="00301BEB"/>
    <w:rsid w:val="00303B3E"/>
    <w:rsid w:val="003057A4"/>
    <w:rsid w:val="00307C10"/>
    <w:rsid w:val="0031089C"/>
    <w:rsid w:val="00310F57"/>
    <w:rsid w:val="003112FB"/>
    <w:rsid w:val="0031420B"/>
    <w:rsid w:val="003152A4"/>
    <w:rsid w:val="00315F07"/>
    <w:rsid w:val="00316211"/>
    <w:rsid w:val="003177B2"/>
    <w:rsid w:val="00320117"/>
    <w:rsid w:val="00321D97"/>
    <w:rsid w:val="0032299B"/>
    <w:rsid w:val="00322A98"/>
    <w:rsid w:val="00323914"/>
    <w:rsid w:val="003247AF"/>
    <w:rsid w:val="0033094A"/>
    <w:rsid w:val="003325CD"/>
    <w:rsid w:val="0033377A"/>
    <w:rsid w:val="00333E98"/>
    <w:rsid w:val="00334835"/>
    <w:rsid w:val="00335708"/>
    <w:rsid w:val="00345B64"/>
    <w:rsid w:val="00346694"/>
    <w:rsid w:val="00347F11"/>
    <w:rsid w:val="00360157"/>
    <w:rsid w:val="003618B3"/>
    <w:rsid w:val="00363206"/>
    <w:rsid w:val="00364205"/>
    <w:rsid w:val="00364629"/>
    <w:rsid w:val="00365A19"/>
    <w:rsid w:val="003719A3"/>
    <w:rsid w:val="00373914"/>
    <w:rsid w:val="00373B13"/>
    <w:rsid w:val="00374FE3"/>
    <w:rsid w:val="003758E7"/>
    <w:rsid w:val="00376A11"/>
    <w:rsid w:val="0038330D"/>
    <w:rsid w:val="00383EA8"/>
    <w:rsid w:val="00385558"/>
    <w:rsid w:val="00386F66"/>
    <w:rsid w:val="00387544"/>
    <w:rsid w:val="00387A2A"/>
    <w:rsid w:val="0039032B"/>
    <w:rsid w:val="003909DB"/>
    <w:rsid w:val="00393497"/>
    <w:rsid w:val="00393956"/>
    <w:rsid w:val="00393A91"/>
    <w:rsid w:val="00395027"/>
    <w:rsid w:val="003952CE"/>
    <w:rsid w:val="00396DD0"/>
    <w:rsid w:val="003976CF"/>
    <w:rsid w:val="003A0141"/>
    <w:rsid w:val="003A0248"/>
    <w:rsid w:val="003A2CC8"/>
    <w:rsid w:val="003A3ED8"/>
    <w:rsid w:val="003A5510"/>
    <w:rsid w:val="003B43BB"/>
    <w:rsid w:val="003B50E2"/>
    <w:rsid w:val="003B7CB0"/>
    <w:rsid w:val="003B7F10"/>
    <w:rsid w:val="003C0581"/>
    <w:rsid w:val="003C3877"/>
    <w:rsid w:val="003C658C"/>
    <w:rsid w:val="003D15B6"/>
    <w:rsid w:val="003D7329"/>
    <w:rsid w:val="003E25CC"/>
    <w:rsid w:val="003E5706"/>
    <w:rsid w:val="003F072D"/>
    <w:rsid w:val="003F497D"/>
    <w:rsid w:val="003F53D3"/>
    <w:rsid w:val="003F5764"/>
    <w:rsid w:val="003F71A6"/>
    <w:rsid w:val="003F79CF"/>
    <w:rsid w:val="00401E11"/>
    <w:rsid w:val="00407A2F"/>
    <w:rsid w:val="0041006D"/>
    <w:rsid w:val="00410689"/>
    <w:rsid w:val="00411D9F"/>
    <w:rsid w:val="00414ADF"/>
    <w:rsid w:val="00416D4A"/>
    <w:rsid w:val="00421817"/>
    <w:rsid w:val="004226D4"/>
    <w:rsid w:val="00423382"/>
    <w:rsid w:val="00427053"/>
    <w:rsid w:val="00427341"/>
    <w:rsid w:val="004275D1"/>
    <w:rsid w:val="004305F9"/>
    <w:rsid w:val="00430827"/>
    <w:rsid w:val="00430D74"/>
    <w:rsid w:val="00432D4C"/>
    <w:rsid w:val="0043385B"/>
    <w:rsid w:val="004342D8"/>
    <w:rsid w:val="00435838"/>
    <w:rsid w:val="0043644B"/>
    <w:rsid w:val="004364D9"/>
    <w:rsid w:val="004371D5"/>
    <w:rsid w:val="00440A0A"/>
    <w:rsid w:val="00443AC8"/>
    <w:rsid w:val="00446BBE"/>
    <w:rsid w:val="00447240"/>
    <w:rsid w:val="00450C8A"/>
    <w:rsid w:val="004518C9"/>
    <w:rsid w:val="004530A5"/>
    <w:rsid w:val="004550F2"/>
    <w:rsid w:val="0045525F"/>
    <w:rsid w:val="0045602F"/>
    <w:rsid w:val="00456BC0"/>
    <w:rsid w:val="004616A3"/>
    <w:rsid w:val="0046255F"/>
    <w:rsid w:val="00462C39"/>
    <w:rsid w:val="00463154"/>
    <w:rsid w:val="00463C4D"/>
    <w:rsid w:val="0046478B"/>
    <w:rsid w:val="00466C32"/>
    <w:rsid w:val="0047071E"/>
    <w:rsid w:val="004717AC"/>
    <w:rsid w:val="00472EFE"/>
    <w:rsid w:val="00472F1C"/>
    <w:rsid w:val="0047477C"/>
    <w:rsid w:val="00477D5D"/>
    <w:rsid w:val="00480084"/>
    <w:rsid w:val="00481B21"/>
    <w:rsid w:val="00483C3B"/>
    <w:rsid w:val="004845B9"/>
    <w:rsid w:val="00486F1A"/>
    <w:rsid w:val="00487693"/>
    <w:rsid w:val="004879D4"/>
    <w:rsid w:val="00491E83"/>
    <w:rsid w:val="00493402"/>
    <w:rsid w:val="00493EBC"/>
    <w:rsid w:val="00495098"/>
    <w:rsid w:val="0049523A"/>
    <w:rsid w:val="00495894"/>
    <w:rsid w:val="00496975"/>
    <w:rsid w:val="004974B5"/>
    <w:rsid w:val="004A05CB"/>
    <w:rsid w:val="004A14C7"/>
    <w:rsid w:val="004A29C7"/>
    <w:rsid w:val="004A3C47"/>
    <w:rsid w:val="004A4249"/>
    <w:rsid w:val="004A79E3"/>
    <w:rsid w:val="004B0382"/>
    <w:rsid w:val="004B20C9"/>
    <w:rsid w:val="004B4F0B"/>
    <w:rsid w:val="004B5018"/>
    <w:rsid w:val="004B74C6"/>
    <w:rsid w:val="004B77E5"/>
    <w:rsid w:val="004C1144"/>
    <w:rsid w:val="004C1C90"/>
    <w:rsid w:val="004C2504"/>
    <w:rsid w:val="004C2570"/>
    <w:rsid w:val="004C266B"/>
    <w:rsid w:val="004C3EF1"/>
    <w:rsid w:val="004C4C8F"/>
    <w:rsid w:val="004C5183"/>
    <w:rsid w:val="004C5FC9"/>
    <w:rsid w:val="004D0CFC"/>
    <w:rsid w:val="004D49FC"/>
    <w:rsid w:val="004D5239"/>
    <w:rsid w:val="004D5C1C"/>
    <w:rsid w:val="004D6029"/>
    <w:rsid w:val="004D6E19"/>
    <w:rsid w:val="004D7955"/>
    <w:rsid w:val="004E0619"/>
    <w:rsid w:val="004E0FA2"/>
    <w:rsid w:val="004E391C"/>
    <w:rsid w:val="004E43B4"/>
    <w:rsid w:val="004E6422"/>
    <w:rsid w:val="004E655B"/>
    <w:rsid w:val="004F0D98"/>
    <w:rsid w:val="004F4A75"/>
    <w:rsid w:val="004F739F"/>
    <w:rsid w:val="00500492"/>
    <w:rsid w:val="0050212E"/>
    <w:rsid w:val="00503A25"/>
    <w:rsid w:val="00503F5D"/>
    <w:rsid w:val="00504633"/>
    <w:rsid w:val="00505D97"/>
    <w:rsid w:val="00510C98"/>
    <w:rsid w:val="00510E59"/>
    <w:rsid w:val="00513789"/>
    <w:rsid w:val="00515756"/>
    <w:rsid w:val="00516ADF"/>
    <w:rsid w:val="00520C7B"/>
    <w:rsid w:val="00520DFB"/>
    <w:rsid w:val="00520E39"/>
    <w:rsid w:val="00522A7B"/>
    <w:rsid w:val="0052330E"/>
    <w:rsid w:val="00523329"/>
    <w:rsid w:val="005235BA"/>
    <w:rsid w:val="005255DA"/>
    <w:rsid w:val="00527CAD"/>
    <w:rsid w:val="005319EC"/>
    <w:rsid w:val="00534A00"/>
    <w:rsid w:val="00536A8C"/>
    <w:rsid w:val="005374CB"/>
    <w:rsid w:val="005375D8"/>
    <w:rsid w:val="00537F34"/>
    <w:rsid w:val="00540F4B"/>
    <w:rsid w:val="00542508"/>
    <w:rsid w:val="005425A5"/>
    <w:rsid w:val="00545B4D"/>
    <w:rsid w:val="00546A46"/>
    <w:rsid w:val="00546DE0"/>
    <w:rsid w:val="0055026E"/>
    <w:rsid w:val="0055141F"/>
    <w:rsid w:val="00554788"/>
    <w:rsid w:val="00554DE7"/>
    <w:rsid w:val="00560095"/>
    <w:rsid w:val="00560278"/>
    <w:rsid w:val="00560BC2"/>
    <w:rsid w:val="00560E7F"/>
    <w:rsid w:val="00561A80"/>
    <w:rsid w:val="00562B57"/>
    <w:rsid w:val="005644BD"/>
    <w:rsid w:val="005762FC"/>
    <w:rsid w:val="00576631"/>
    <w:rsid w:val="005776DB"/>
    <w:rsid w:val="005812C2"/>
    <w:rsid w:val="00582A6A"/>
    <w:rsid w:val="00582F89"/>
    <w:rsid w:val="00583727"/>
    <w:rsid w:val="00583B06"/>
    <w:rsid w:val="00583D06"/>
    <w:rsid w:val="00584243"/>
    <w:rsid w:val="0058556D"/>
    <w:rsid w:val="005879B7"/>
    <w:rsid w:val="0059054D"/>
    <w:rsid w:val="00593844"/>
    <w:rsid w:val="005A057F"/>
    <w:rsid w:val="005A7177"/>
    <w:rsid w:val="005B1220"/>
    <w:rsid w:val="005B1223"/>
    <w:rsid w:val="005B2587"/>
    <w:rsid w:val="005B4BCA"/>
    <w:rsid w:val="005B5460"/>
    <w:rsid w:val="005B5BC4"/>
    <w:rsid w:val="005B5F53"/>
    <w:rsid w:val="005B7490"/>
    <w:rsid w:val="005C09D9"/>
    <w:rsid w:val="005C1B83"/>
    <w:rsid w:val="005C2B3F"/>
    <w:rsid w:val="005C41C5"/>
    <w:rsid w:val="005C654E"/>
    <w:rsid w:val="005D0C36"/>
    <w:rsid w:val="005D46D7"/>
    <w:rsid w:val="005D4A5E"/>
    <w:rsid w:val="005E1540"/>
    <w:rsid w:val="005E1BB3"/>
    <w:rsid w:val="005E26F3"/>
    <w:rsid w:val="005E2C34"/>
    <w:rsid w:val="005E2CEA"/>
    <w:rsid w:val="005E3BA1"/>
    <w:rsid w:val="005E67E5"/>
    <w:rsid w:val="005E69F2"/>
    <w:rsid w:val="005E72F5"/>
    <w:rsid w:val="005E7C26"/>
    <w:rsid w:val="005F00BF"/>
    <w:rsid w:val="005F1056"/>
    <w:rsid w:val="005F17A5"/>
    <w:rsid w:val="005F1AEB"/>
    <w:rsid w:val="005F2F49"/>
    <w:rsid w:val="005F6A5E"/>
    <w:rsid w:val="00600684"/>
    <w:rsid w:val="0060251B"/>
    <w:rsid w:val="00603E43"/>
    <w:rsid w:val="00606195"/>
    <w:rsid w:val="006074A1"/>
    <w:rsid w:val="00610A18"/>
    <w:rsid w:val="006116AB"/>
    <w:rsid w:val="0061667B"/>
    <w:rsid w:val="00620982"/>
    <w:rsid w:val="0062142A"/>
    <w:rsid w:val="006224F5"/>
    <w:rsid w:val="0062282D"/>
    <w:rsid w:val="0062582A"/>
    <w:rsid w:val="00625C0B"/>
    <w:rsid w:val="006278DD"/>
    <w:rsid w:val="0063115C"/>
    <w:rsid w:val="006320DC"/>
    <w:rsid w:val="0063231E"/>
    <w:rsid w:val="0063359C"/>
    <w:rsid w:val="0063572C"/>
    <w:rsid w:val="00636E40"/>
    <w:rsid w:val="00637ABF"/>
    <w:rsid w:val="0064077E"/>
    <w:rsid w:val="0064114B"/>
    <w:rsid w:val="006439BD"/>
    <w:rsid w:val="006446E5"/>
    <w:rsid w:val="00644E17"/>
    <w:rsid w:val="00646B2D"/>
    <w:rsid w:val="00646FD3"/>
    <w:rsid w:val="00647722"/>
    <w:rsid w:val="0064797E"/>
    <w:rsid w:val="00650450"/>
    <w:rsid w:val="00651A9D"/>
    <w:rsid w:val="00652BFE"/>
    <w:rsid w:val="00653FFB"/>
    <w:rsid w:val="00657427"/>
    <w:rsid w:val="006644FB"/>
    <w:rsid w:val="00665DA1"/>
    <w:rsid w:val="00666242"/>
    <w:rsid w:val="00667638"/>
    <w:rsid w:val="00667D48"/>
    <w:rsid w:val="00670915"/>
    <w:rsid w:val="00670D27"/>
    <w:rsid w:val="00670DE5"/>
    <w:rsid w:val="00670F04"/>
    <w:rsid w:val="006712B8"/>
    <w:rsid w:val="006749A4"/>
    <w:rsid w:val="00674C61"/>
    <w:rsid w:val="00676666"/>
    <w:rsid w:val="00680B39"/>
    <w:rsid w:val="0068106B"/>
    <w:rsid w:val="00682661"/>
    <w:rsid w:val="00682ED4"/>
    <w:rsid w:val="00683F69"/>
    <w:rsid w:val="00685451"/>
    <w:rsid w:val="00690BE9"/>
    <w:rsid w:val="00692A5A"/>
    <w:rsid w:val="006963C5"/>
    <w:rsid w:val="006A1FED"/>
    <w:rsid w:val="006A268D"/>
    <w:rsid w:val="006A280F"/>
    <w:rsid w:val="006A5E23"/>
    <w:rsid w:val="006A5FDD"/>
    <w:rsid w:val="006A7669"/>
    <w:rsid w:val="006B0540"/>
    <w:rsid w:val="006B0636"/>
    <w:rsid w:val="006B1A07"/>
    <w:rsid w:val="006B3F79"/>
    <w:rsid w:val="006B650F"/>
    <w:rsid w:val="006B7AA2"/>
    <w:rsid w:val="006C0263"/>
    <w:rsid w:val="006C02C3"/>
    <w:rsid w:val="006C2114"/>
    <w:rsid w:val="006C292B"/>
    <w:rsid w:val="006C3F3B"/>
    <w:rsid w:val="006C454F"/>
    <w:rsid w:val="006D00FB"/>
    <w:rsid w:val="006D0175"/>
    <w:rsid w:val="006D0A40"/>
    <w:rsid w:val="006D13ED"/>
    <w:rsid w:val="006D16D0"/>
    <w:rsid w:val="006D1EFE"/>
    <w:rsid w:val="006D227B"/>
    <w:rsid w:val="006D35F5"/>
    <w:rsid w:val="006E0328"/>
    <w:rsid w:val="006E0C63"/>
    <w:rsid w:val="006E1345"/>
    <w:rsid w:val="006E2156"/>
    <w:rsid w:val="006E4C92"/>
    <w:rsid w:val="006E68F4"/>
    <w:rsid w:val="006E6D09"/>
    <w:rsid w:val="006F155C"/>
    <w:rsid w:val="006F1EE5"/>
    <w:rsid w:val="006F3FE0"/>
    <w:rsid w:val="006F6C11"/>
    <w:rsid w:val="006F761E"/>
    <w:rsid w:val="006F7884"/>
    <w:rsid w:val="00700B81"/>
    <w:rsid w:val="00700C5A"/>
    <w:rsid w:val="0070393D"/>
    <w:rsid w:val="00703C7C"/>
    <w:rsid w:val="00703F8E"/>
    <w:rsid w:val="00706401"/>
    <w:rsid w:val="007065F3"/>
    <w:rsid w:val="007075C9"/>
    <w:rsid w:val="00707BF3"/>
    <w:rsid w:val="00715E63"/>
    <w:rsid w:val="00716D22"/>
    <w:rsid w:val="0071714D"/>
    <w:rsid w:val="00720519"/>
    <w:rsid w:val="007213A1"/>
    <w:rsid w:val="00722E9A"/>
    <w:rsid w:val="007240C0"/>
    <w:rsid w:val="00724A76"/>
    <w:rsid w:val="00726485"/>
    <w:rsid w:val="00727777"/>
    <w:rsid w:val="00730E04"/>
    <w:rsid w:val="00735F31"/>
    <w:rsid w:val="0074022D"/>
    <w:rsid w:val="00740289"/>
    <w:rsid w:val="00741FD9"/>
    <w:rsid w:val="00746D45"/>
    <w:rsid w:val="00747D1E"/>
    <w:rsid w:val="00750EDA"/>
    <w:rsid w:val="007514B5"/>
    <w:rsid w:val="0075187F"/>
    <w:rsid w:val="00753559"/>
    <w:rsid w:val="00754685"/>
    <w:rsid w:val="00755CB3"/>
    <w:rsid w:val="00755CC9"/>
    <w:rsid w:val="00756451"/>
    <w:rsid w:val="0075737A"/>
    <w:rsid w:val="0076008F"/>
    <w:rsid w:val="007606F6"/>
    <w:rsid w:val="00762734"/>
    <w:rsid w:val="00763C86"/>
    <w:rsid w:val="00763F88"/>
    <w:rsid w:val="0076698E"/>
    <w:rsid w:val="007708CA"/>
    <w:rsid w:val="00772B02"/>
    <w:rsid w:val="007736D2"/>
    <w:rsid w:val="00775FF0"/>
    <w:rsid w:val="00776F47"/>
    <w:rsid w:val="0078041D"/>
    <w:rsid w:val="00781BB0"/>
    <w:rsid w:val="00782844"/>
    <w:rsid w:val="00782D4D"/>
    <w:rsid w:val="0078352B"/>
    <w:rsid w:val="007842D3"/>
    <w:rsid w:val="0078470F"/>
    <w:rsid w:val="00784937"/>
    <w:rsid w:val="0078593A"/>
    <w:rsid w:val="00785A61"/>
    <w:rsid w:val="00787AED"/>
    <w:rsid w:val="0079096D"/>
    <w:rsid w:val="007912A6"/>
    <w:rsid w:val="007916A1"/>
    <w:rsid w:val="007A169B"/>
    <w:rsid w:val="007A1B34"/>
    <w:rsid w:val="007A23DF"/>
    <w:rsid w:val="007B2E8E"/>
    <w:rsid w:val="007B2E9E"/>
    <w:rsid w:val="007B3446"/>
    <w:rsid w:val="007B3DB2"/>
    <w:rsid w:val="007B408F"/>
    <w:rsid w:val="007B41A9"/>
    <w:rsid w:val="007C1025"/>
    <w:rsid w:val="007C1078"/>
    <w:rsid w:val="007C3245"/>
    <w:rsid w:val="007C33E7"/>
    <w:rsid w:val="007C6450"/>
    <w:rsid w:val="007D00CD"/>
    <w:rsid w:val="007D1042"/>
    <w:rsid w:val="007D1BF3"/>
    <w:rsid w:val="007D2154"/>
    <w:rsid w:val="007D458D"/>
    <w:rsid w:val="007D5E08"/>
    <w:rsid w:val="007D7FD8"/>
    <w:rsid w:val="007E1B4E"/>
    <w:rsid w:val="007E4F50"/>
    <w:rsid w:val="007E5D37"/>
    <w:rsid w:val="007E7DE7"/>
    <w:rsid w:val="007F096F"/>
    <w:rsid w:val="007F2EEB"/>
    <w:rsid w:val="007F45F0"/>
    <w:rsid w:val="007F7B50"/>
    <w:rsid w:val="007F7D0E"/>
    <w:rsid w:val="008030DC"/>
    <w:rsid w:val="00804D4A"/>
    <w:rsid w:val="008077D1"/>
    <w:rsid w:val="00807E8E"/>
    <w:rsid w:val="00811839"/>
    <w:rsid w:val="00811EA2"/>
    <w:rsid w:val="00812C67"/>
    <w:rsid w:val="00813486"/>
    <w:rsid w:val="00817668"/>
    <w:rsid w:val="00825FDA"/>
    <w:rsid w:val="00827AF2"/>
    <w:rsid w:val="00830BAC"/>
    <w:rsid w:val="00831B31"/>
    <w:rsid w:val="00832B53"/>
    <w:rsid w:val="0083363D"/>
    <w:rsid w:val="00834FC8"/>
    <w:rsid w:val="00835F66"/>
    <w:rsid w:val="008365EA"/>
    <w:rsid w:val="00836F81"/>
    <w:rsid w:val="0084023A"/>
    <w:rsid w:val="00840CAA"/>
    <w:rsid w:val="00842EDC"/>
    <w:rsid w:val="0084603B"/>
    <w:rsid w:val="008514A7"/>
    <w:rsid w:val="00852093"/>
    <w:rsid w:val="00854981"/>
    <w:rsid w:val="00855B43"/>
    <w:rsid w:val="008563CA"/>
    <w:rsid w:val="00857D31"/>
    <w:rsid w:val="00863AB6"/>
    <w:rsid w:val="00863EE8"/>
    <w:rsid w:val="008650A3"/>
    <w:rsid w:val="00866616"/>
    <w:rsid w:val="008706D7"/>
    <w:rsid w:val="008719B3"/>
    <w:rsid w:val="00872088"/>
    <w:rsid w:val="00880B2C"/>
    <w:rsid w:val="00882FB2"/>
    <w:rsid w:val="00885652"/>
    <w:rsid w:val="008857C3"/>
    <w:rsid w:val="00891507"/>
    <w:rsid w:val="00891A76"/>
    <w:rsid w:val="00892B1F"/>
    <w:rsid w:val="00892EBB"/>
    <w:rsid w:val="00895965"/>
    <w:rsid w:val="00895DE1"/>
    <w:rsid w:val="00896392"/>
    <w:rsid w:val="00897ACE"/>
    <w:rsid w:val="008A1658"/>
    <w:rsid w:val="008A22E3"/>
    <w:rsid w:val="008A3DDE"/>
    <w:rsid w:val="008A4043"/>
    <w:rsid w:val="008A4C75"/>
    <w:rsid w:val="008A544B"/>
    <w:rsid w:val="008A7714"/>
    <w:rsid w:val="008A7C91"/>
    <w:rsid w:val="008B19D2"/>
    <w:rsid w:val="008B27D2"/>
    <w:rsid w:val="008B3038"/>
    <w:rsid w:val="008B5433"/>
    <w:rsid w:val="008B5D1A"/>
    <w:rsid w:val="008C34A6"/>
    <w:rsid w:val="008C58E8"/>
    <w:rsid w:val="008C5A93"/>
    <w:rsid w:val="008C6D72"/>
    <w:rsid w:val="008C70B8"/>
    <w:rsid w:val="008D09C7"/>
    <w:rsid w:val="008D1D58"/>
    <w:rsid w:val="008D1E57"/>
    <w:rsid w:val="008D2B34"/>
    <w:rsid w:val="008D3DA8"/>
    <w:rsid w:val="008D7F09"/>
    <w:rsid w:val="008E0940"/>
    <w:rsid w:val="008E1B10"/>
    <w:rsid w:val="008E1B92"/>
    <w:rsid w:val="008E2245"/>
    <w:rsid w:val="008E2B82"/>
    <w:rsid w:val="008E3950"/>
    <w:rsid w:val="008E563D"/>
    <w:rsid w:val="008E5B75"/>
    <w:rsid w:val="008E6E86"/>
    <w:rsid w:val="008E7813"/>
    <w:rsid w:val="008F0E2B"/>
    <w:rsid w:val="008F0E32"/>
    <w:rsid w:val="008F1BDD"/>
    <w:rsid w:val="008F1C85"/>
    <w:rsid w:val="008F2E7C"/>
    <w:rsid w:val="008F50FF"/>
    <w:rsid w:val="008F5740"/>
    <w:rsid w:val="009007FC"/>
    <w:rsid w:val="00902C3D"/>
    <w:rsid w:val="00905F72"/>
    <w:rsid w:val="0090749D"/>
    <w:rsid w:val="009074D4"/>
    <w:rsid w:val="00907824"/>
    <w:rsid w:val="00915872"/>
    <w:rsid w:val="0091631C"/>
    <w:rsid w:val="009173B9"/>
    <w:rsid w:val="00923F43"/>
    <w:rsid w:val="00924D22"/>
    <w:rsid w:val="00925C0D"/>
    <w:rsid w:val="009303EC"/>
    <w:rsid w:val="00933FF8"/>
    <w:rsid w:val="00934335"/>
    <w:rsid w:val="0093709C"/>
    <w:rsid w:val="00937A48"/>
    <w:rsid w:val="00940E92"/>
    <w:rsid w:val="009420A1"/>
    <w:rsid w:val="009426F7"/>
    <w:rsid w:val="00942D2B"/>
    <w:rsid w:val="009444D5"/>
    <w:rsid w:val="00944DB5"/>
    <w:rsid w:val="00944FF0"/>
    <w:rsid w:val="0094537D"/>
    <w:rsid w:val="00947AF3"/>
    <w:rsid w:val="00950C60"/>
    <w:rsid w:val="00950DB1"/>
    <w:rsid w:val="0095329A"/>
    <w:rsid w:val="00957320"/>
    <w:rsid w:val="00957356"/>
    <w:rsid w:val="00961816"/>
    <w:rsid w:val="00964054"/>
    <w:rsid w:val="00966525"/>
    <w:rsid w:val="00967900"/>
    <w:rsid w:val="00967A26"/>
    <w:rsid w:val="009702E2"/>
    <w:rsid w:val="00970DFD"/>
    <w:rsid w:val="0097233B"/>
    <w:rsid w:val="009758EC"/>
    <w:rsid w:val="00975A56"/>
    <w:rsid w:val="00975D56"/>
    <w:rsid w:val="009765E1"/>
    <w:rsid w:val="009805DC"/>
    <w:rsid w:val="00980617"/>
    <w:rsid w:val="00982B5C"/>
    <w:rsid w:val="00982B7F"/>
    <w:rsid w:val="00985126"/>
    <w:rsid w:val="00990B4D"/>
    <w:rsid w:val="009912FA"/>
    <w:rsid w:val="009923F4"/>
    <w:rsid w:val="00996727"/>
    <w:rsid w:val="00997471"/>
    <w:rsid w:val="009A06FF"/>
    <w:rsid w:val="009A3D0B"/>
    <w:rsid w:val="009A5953"/>
    <w:rsid w:val="009A60C5"/>
    <w:rsid w:val="009A66DF"/>
    <w:rsid w:val="009A6DEE"/>
    <w:rsid w:val="009A76F1"/>
    <w:rsid w:val="009B2A9D"/>
    <w:rsid w:val="009B5A54"/>
    <w:rsid w:val="009B7459"/>
    <w:rsid w:val="009B7F67"/>
    <w:rsid w:val="009C5C7B"/>
    <w:rsid w:val="009C5FA6"/>
    <w:rsid w:val="009D2174"/>
    <w:rsid w:val="009D4B3B"/>
    <w:rsid w:val="009D4E49"/>
    <w:rsid w:val="009D5A26"/>
    <w:rsid w:val="009D66C8"/>
    <w:rsid w:val="009E1FC7"/>
    <w:rsid w:val="009E283A"/>
    <w:rsid w:val="009E2944"/>
    <w:rsid w:val="009E3A03"/>
    <w:rsid w:val="009E4A46"/>
    <w:rsid w:val="009E646B"/>
    <w:rsid w:val="009E6664"/>
    <w:rsid w:val="009F0ABA"/>
    <w:rsid w:val="009F111E"/>
    <w:rsid w:val="009F163B"/>
    <w:rsid w:val="009F4A20"/>
    <w:rsid w:val="009F4D75"/>
    <w:rsid w:val="009F581E"/>
    <w:rsid w:val="00A0045E"/>
    <w:rsid w:val="00A00655"/>
    <w:rsid w:val="00A016AD"/>
    <w:rsid w:val="00A01F98"/>
    <w:rsid w:val="00A1048E"/>
    <w:rsid w:val="00A145FC"/>
    <w:rsid w:val="00A14CE9"/>
    <w:rsid w:val="00A15DD3"/>
    <w:rsid w:val="00A164B0"/>
    <w:rsid w:val="00A202BF"/>
    <w:rsid w:val="00A24EC1"/>
    <w:rsid w:val="00A300F3"/>
    <w:rsid w:val="00A3284B"/>
    <w:rsid w:val="00A338CB"/>
    <w:rsid w:val="00A351F8"/>
    <w:rsid w:val="00A36AAD"/>
    <w:rsid w:val="00A43A7D"/>
    <w:rsid w:val="00A45099"/>
    <w:rsid w:val="00A465CB"/>
    <w:rsid w:val="00A5276C"/>
    <w:rsid w:val="00A52B59"/>
    <w:rsid w:val="00A53141"/>
    <w:rsid w:val="00A53314"/>
    <w:rsid w:val="00A54C42"/>
    <w:rsid w:val="00A60929"/>
    <w:rsid w:val="00A60D88"/>
    <w:rsid w:val="00A60E01"/>
    <w:rsid w:val="00A61202"/>
    <w:rsid w:val="00A61C02"/>
    <w:rsid w:val="00A6331D"/>
    <w:rsid w:val="00A634C9"/>
    <w:rsid w:val="00A637C4"/>
    <w:rsid w:val="00A639AE"/>
    <w:rsid w:val="00A640CF"/>
    <w:rsid w:val="00A66D94"/>
    <w:rsid w:val="00A6758A"/>
    <w:rsid w:val="00A7106A"/>
    <w:rsid w:val="00A71CDC"/>
    <w:rsid w:val="00A734E5"/>
    <w:rsid w:val="00A74F5A"/>
    <w:rsid w:val="00A81122"/>
    <w:rsid w:val="00A8129C"/>
    <w:rsid w:val="00A8579B"/>
    <w:rsid w:val="00A87146"/>
    <w:rsid w:val="00A87839"/>
    <w:rsid w:val="00A908F3"/>
    <w:rsid w:val="00A91E72"/>
    <w:rsid w:val="00A92226"/>
    <w:rsid w:val="00A927F8"/>
    <w:rsid w:val="00A92D59"/>
    <w:rsid w:val="00AA1721"/>
    <w:rsid w:val="00AA1A4E"/>
    <w:rsid w:val="00AA382E"/>
    <w:rsid w:val="00AA6603"/>
    <w:rsid w:val="00AA75A7"/>
    <w:rsid w:val="00AB39AF"/>
    <w:rsid w:val="00AB5285"/>
    <w:rsid w:val="00AB5A59"/>
    <w:rsid w:val="00AB62C9"/>
    <w:rsid w:val="00AC0317"/>
    <w:rsid w:val="00AC1A10"/>
    <w:rsid w:val="00AC2E54"/>
    <w:rsid w:val="00AC5BB1"/>
    <w:rsid w:val="00AD02E6"/>
    <w:rsid w:val="00AD13F0"/>
    <w:rsid w:val="00AD3025"/>
    <w:rsid w:val="00AD3A2C"/>
    <w:rsid w:val="00AD3C78"/>
    <w:rsid w:val="00AD4860"/>
    <w:rsid w:val="00AD5806"/>
    <w:rsid w:val="00AD5F04"/>
    <w:rsid w:val="00AE18B7"/>
    <w:rsid w:val="00AE1CB7"/>
    <w:rsid w:val="00AE2ADF"/>
    <w:rsid w:val="00AE4624"/>
    <w:rsid w:val="00AE640B"/>
    <w:rsid w:val="00AE7DF0"/>
    <w:rsid w:val="00AF0FBB"/>
    <w:rsid w:val="00AF25B4"/>
    <w:rsid w:val="00AF33D0"/>
    <w:rsid w:val="00AF5DC2"/>
    <w:rsid w:val="00AF7163"/>
    <w:rsid w:val="00AF779E"/>
    <w:rsid w:val="00B00078"/>
    <w:rsid w:val="00B00A8C"/>
    <w:rsid w:val="00B00BEF"/>
    <w:rsid w:val="00B01031"/>
    <w:rsid w:val="00B02588"/>
    <w:rsid w:val="00B02F78"/>
    <w:rsid w:val="00B0475D"/>
    <w:rsid w:val="00B057E6"/>
    <w:rsid w:val="00B06DC8"/>
    <w:rsid w:val="00B06E60"/>
    <w:rsid w:val="00B0702D"/>
    <w:rsid w:val="00B07DF0"/>
    <w:rsid w:val="00B07E36"/>
    <w:rsid w:val="00B102BC"/>
    <w:rsid w:val="00B10AFB"/>
    <w:rsid w:val="00B10BA0"/>
    <w:rsid w:val="00B10EE3"/>
    <w:rsid w:val="00B120C0"/>
    <w:rsid w:val="00B13704"/>
    <w:rsid w:val="00B154AC"/>
    <w:rsid w:val="00B155EF"/>
    <w:rsid w:val="00B166B0"/>
    <w:rsid w:val="00B22A8E"/>
    <w:rsid w:val="00B23729"/>
    <w:rsid w:val="00B27969"/>
    <w:rsid w:val="00B27E2B"/>
    <w:rsid w:val="00B31539"/>
    <w:rsid w:val="00B31BEC"/>
    <w:rsid w:val="00B32F46"/>
    <w:rsid w:val="00B346DF"/>
    <w:rsid w:val="00B357D7"/>
    <w:rsid w:val="00B36586"/>
    <w:rsid w:val="00B40209"/>
    <w:rsid w:val="00B43D27"/>
    <w:rsid w:val="00B450F0"/>
    <w:rsid w:val="00B456B9"/>
    <w:rsid w:val="00B502F0"/>
    <w:rsid w:val="00B5087C"/>
    <w:rsid w:val="00B51863"/>
    <w:rsid w:val="00B51DD3"/>
    <w:rsid w:val="00B54812"/>
    <w:rsid w:val="00B54C23"/>
    <w:rsid w:val="00B55A24"/>
    <w:rsid w:val="00B603B5"/>
    <w:rsid w:val="00B612E0"/>
    <w:rsid w:val="00B62BDD"/>
    <w:rsid w:val="00B647C7"/>
    <w:rsid w:val="00B651A4"/>
    <w:rsid w:val="00B70C88"/>
    <w:rsid w:val="00B724CA"/>
    <w:rsid w:val="00B7267A"/>
    <w:rsid w:val="00B73B16"/>
    <w:rsid w:val="00B74147"/>
    <w:rsid w:val="00B743E0"/>
    <w:rsid w:val="00B74B6C"/>
    <w:rsid w:val="00B80556"/>
    <w:rsid w:val="00B82E59"/>
    <w:rsid w:val="00B844B7"/>
    <w:rsid w:val="00B85562"/>
    <w:rsid w:val="00B85883"/>
    <w:rsid w:val="00B8604E"/>
    <w:rsid w:val="00B9236A"/>
    <w:rsid w:val="00B94AEC"/>
    <w:rsid w:val="00B954B3"/>
    <w:rsid w:val="00B95682"/>
    <w:rsid w:val="00B95C38"/>
    <w:rsid w:val="00B97714"/>
    <w:rsid w:val="00B97A89"/>
    <w:rsid w:val="00BA2C83"/>
    <w:rsid w:val="00BA2FBC"/>
    <w:rsid w:val="00BA3B28"/>
    <w:rsid w:val="00BB1AEC"/>
    <w:rsid w:val="00BB297F"/>
    <w:rsid w:val="00BB2B71"/>
    <w:rsid w:val="00BB4275"/>
    <w:rsid w:val="00BB5DD0"/>
    <w:rsid w:val="00BB6EE0"/>
    <w:rsid w:val="00BC1D9E"/>
    <w:rsid w:val="00BC26A5"/>
    <w:rsid w:val="00BC4561"/>
    <w:rsid w:val="00BC6189"/>
    <w:rsid w:val="00BC6A2F"/>
    <w:rsid w:val="00BD12FE"/>
    <w:rsid w:val="00BD48C3"/>
    <w:rsid w:val="00BD4EFC"/>
    <w:rsid w:val="00BD79DD"/>
    <w:rsid w:val="00BE125E"/>
    <w:rsid w:val="00BE16AF"/>
    <w:rsid w:val="00BE3D6A"/>
    <w:rsid w:val="00BE4D43"/>
    <w:rsid w:val="00BE79E8"/>
    <w:rsid w:val="00BF1B1C"/>
    <w:rsid w:val="00BF4F4B"/>
    <w:rsid w:val="00BF566A"/>
    <w:rsid w:val="00BF5E6B"/>
    <w:rsid w:val="00BF6585"/>
    <w:rsid w:val="00C01E91"/>
    <w:rsid w:val="00C01ED0"/>
    <w:rsid w:val="00C02192"/>
    <w:rsid w:val="00C07F24"/>
    <w:rsid w:val="00C104E5"/>
    <w:rsid w:val="00C107FD"/>
    <w:rsid w:val="00C11489"/>
    <w:rsid w:val="00C11D9D"/>
    <w:rsid w:val="00C122CB"/>
    <w:rsid w:val="00C13F7D"/>
    <w:rsid w:val="00C16572"/>
    <w:rsid w:val="00C16ECA"/>
    <w:rsid w:val="00C213A7"/>
    <w:rsid w:val="00C21F30"/>
    <w:rsid w:val="00C21F67"/>
    <w:rsid w:val="00C23E7D"/>
    <w:rsid w:val="00C2426B"/>
    <w:rsid w:val="00C24C48"/>
    <w:rsid w:val="00C263EA"/>
    <w:rsid w:val="00C26EDE"/>
    <w:rsid w:val="00C2787E"/>
    <w:rsid w:val="00C27B55"/>
    <w:rsid w:val="00C34A32"/>
    <w:rsid w:val="00C34D25"/>
    <w:rsid w:val="00C36D18"/>
    <w:rsid w:val="00C4018D"/>
    <w:rsid w:val="00C40D18"/>
    <w:rsid w:val="00C4215F"/>
    <w:rsid w:val="00C464E1"/>
    <w:rsid w:val="00C47908"/>
    <w:rsid w:val="00C52827"/>
    <w:rsid w:val="00C54575"/>
    <w:rsid w:val="00C55FC2"/>
    <w:rsid w:val="00C56FAD"/>
    <w:rsid w:val="00C6102A"/>
    <w:rsid w:val="00C619DE"/>
    <w:rsid w:val="00C63778"/>
    <w:rsid w:val="00C63F14"/>
    <w:rsid w:val="00C6563F"/>
    <w:rsid w:val="00C66090"/>
    <w:rsid w:val="00C70398"/>
    <w:rsid w:val="00C73023"/>
    <w:rsid w:val="00C7660D"/>
    <w:rsid w:val="00C77AD9"/>
    <w:rsid w:val="00C77B26"/>
    <w:rsid w:val="00C77C69"/>
    <w:rsid w:val="00C80578"/>
    <w:rsid w:val="00C8223A"/>
    <w:rsid w:val="00C8252B"/>
    <w:rsid w:val="00C83FA5"/>
    <w:rsid w:val="00C84059"/>
    <w:rsid w:val="00C93C7F"/>
    <w:rsid w:val="00C95452"/>
    <w:rsid w:val="00C9771D"/>
    <w:rsid w:val="00CA4CE2"/>
    <w:rsid w:val="00CA5EDC"/>
    <w:rsid w:val="00CA79EB"/>
    <w:rsid w:val="00CB0000"/>
    <w:rsid w:val="00CB1DC4"/>
    <w:rsid w:val="00CB2BEE"/>
    <w:rsid w:val="00CB59BF"/>
    <w:rsid w:val="00CB69FE"/>
    <w:rsid w:val="00CC039E"/>
    <w:rsid w:val="00CC075C"/>
    <w:rsid w:val="00CC1607"/>
    <w:rsid w:val="00CC2483"/>
    <w:rsid w:val="00CC5033"/>
    <w:rsid w:val="00CC68D0"/>
    <w:rsid w:val="00CD36CB"/>
    <w:rsid w:val="00CD478A"/>
    <w:rsid w:val="00CD4E9F"/>
    <w:rsid w:val="00CD5F81"/>
    <w:rsid w:val="00CE0BFB"/>
    <w:rsid w:val="00CE222A"/>
    <w:rsid w:val="00CE5B71"/>
    <w:rsid w:val="00CF11B5"/>
    <w:rsid w:val="00CF28A9"/>
    <w:rsid w:val="00CF469E"/>
    <w:rsid w:val="00CF5BF1"/>
    <w:rsid w:val="00D02381"/>
    <w:rsid w:val="00D034EF"/>
    <w:rsid w:val="00D03A05"/>
    <w:rsid w:val="00D06B73"/>
    <w:rsid w:val="00D07047"/>
    <w:rsid w:val="00D110C8"/>
    <w:rsid w:val="00D11725"/>
    <w:rsid w:val="00D12E45"/>
    <w:rsid w:val="00D1522C"/>
    <w:rsid w:val="00D15E9B"/>
    <w:rsid w:val="00D16973"/>
    <w:rsid w:val="00D16CF9"/>
    <w:rsid w:val="00D2533E"/>
    <w:rsid w:val="00D25ECA"/>
    <w:rsid w:val="00D26C4C"/>
    <w:rsid w:val="00D27E46"/>
    <w:rsid w:val="00D404AA"/>
    <w:rsid w:val="00D40B25"/>
    <w:rsid w:val="00D44855"/>
    <w:rsid w:val="00D459E9"/>
    <w:rsid w:val="00D47A35"/>
    <w:rsid w:val="00D50E52"/>
    <w:rsid w:val="00D51C7A"/>
    <w:rsid w:val="00D52B12"/>
    <w:rsid w:val="00D5575A"/>
    <w:rsid w:val="00D572BD"/>
    <w:rsid w:val="00D578B5"/>
    <w:rsid w:val="00D613C4"/>
    <w:rsid w:val="00D627E6"/>
    <w:rsid w:val="00D633A9"/>
    <w:rsid w:val="00D64E6E"/>
    <w:rsid w:val="00D6596D"/>
    <w:rsid w:val="00D65A17"/>
    <w:rsid w:val="00D66781"/>
    <w:rsid w:val="00D7177A"/>
    <w:rsid w:val="00D728A5"/>
    <w:rsid w:val="00D72FD7"/>
    <w:rsid w:val="00D75B9F"/>
    <w:rsid w:val="00D75BAC"/>
    <w:rsid w:val="00D772D0"/>
    <w:rsid w:val="00D80A51"/>
    <w:rsid w:val="00D81B38"/>
    <w:rsid w:val="00D82641"/>
    <w:rsid w:val="00D83185"/>
    <w:rsid w:val="00D8492B"/>
    <w:rsid w:val="00D86697"/>
    <w:rsid w:val="00D8730E"/>
    <w:rsid w:val="00D93292"/>
    <w:rsid w:val="00D93F53"/>
    <w:rsid w:val="00D95300"/>
    <w:rsid w:val="00D9534B"/>
    <w:rsid w:val="00D97248"/>
    <w:rsid w:val="00DA1F31"/>
    <w:rsid w:val="00DA273E"/>
    <w:rsid w:val="00DA37BA"/>
    <w:rsid w:val="00DA43A1"/>
    <w:rsid w:val="00DA4A21"/>
    <w:rsid w:val="00DA76BF"/>
    <w:rsid w:val="00DB0448"/>
    <w:rsid w:val="00DB124A"/>
    <w:rsid w:val="00DB218B"/>
    <w:rsid w:val="00DC2011"/>
    <w:rsid w:val="00DC3BAD"/>
    <w:rsid w:val="00DC482A"/>
    <w:rsid w:val="00DC48C9"/>
    <w:rsid w:val="00DC5DAC"/>
    <w:rsid w:val="00DD2FF8"/>
    <w:rsid w:val="00DD56AF"/>
    <w:rsid w:val="00DE0108"/>
    <w:rsid w:val="00DE221A"/>
    <w:rsid w:val="00DE26BC"/>
    <w:rsid w:val="00DE2E94"/>
    <w:rsid w:val="00DE30DB"/>
    <w:rsid w:val="00DE49E7"/>
    <w:rsid w:val="00DE4D43"/>
    <w:rsid w:val="00DE5D8F"/>
    <w:rsid w:val="00DE6F50"/>
    <w:rsid w:val="00DE71F7"/>
    <w:rsid w:val="00DE7D9F"/>
    <w:rsid w:val="00DE7EC4"/>
    <w:rsid w:val="00DF0362"/>
    <w:rsid w:val="00DF083D"/>
    <w:rsid w:val="00DF0DE1"/>
    <w:rsid w:val="00DF1C42"/>
    <w:rsid w:val="00DF354C"/>
    <w:rsid w:val="00DF372A"/>
    <w:rsid w:val="00DF4B17"/>
    <w:rsid w:val="00DF4DA9"/>
    <w:rsid w:val="00DF602D"/>
    <w:rsid w:val="00DF73A7"/>
    <w:rsid w:val="00DF7581"/>
    <w:rsid w:val="00DF7A96"/>
    <w:rsid w:val="00E00F2B"/>
    <w:rsid w:val="00E02859"/>
    <w:rsid w:val="00E03965"/>
    <w:rsid w:val="00E040C0"/>
    <w:rsid w:val="00E04D19"/>
    <w:rsid w:val="00E0507B"/>
    <w:rsid w:val="00E05088"/>
    <w:rsid w:val="00E053A6"/>
    <w:rsid w:val="00E06045"/>
    <w:rsid w:val="00E073DB"/>
    <w:rsid w:val="00E07E50"/>
    <w:rsid w:val="00E114A6"/>
    <w:rsid w:val="00E11CAA"/>
    <w:rsid w:val="00E11CD7"/>
    <w:rsid w:val="00E13211"/>
    <w:rsid w:val="00E13C77"/>
    <w:rsid w:val="00E14879"/>
    <w:rsid w:val="00E148BB"/>
    <w:rsid w:val="00E1516E"/>
    <w:rsid w:val="00E175C6"/>
    <w:rsid w:val="00E21929"/>
    <w:rsid w:val="00E21ECA"/>
    <w:rsid w:val="00E2293E"/>
    <w:rsid w:val="00E23BAE"/>
    <w:rsid w:val="00E246C1"/>
    <w:rsid w:val="00E25F11"/>
    <w:rsid w:val="00E270D0"/>
    <w:rsid w:val="00E27AD0"/>
    <w:rsid w:val="00E34184"/>
    <w:rsid w:val="00E35FEA"/>
    <w:rsid w:val="00E36C93"/>
    <w:rsid w:val="00E375B4"/>
    <w:rsid w:val="00E37D94"/>
    <w:rsid w:val="00E414F1"/>
    <w:rsid w:val="00E439A6"/>
    <w:rsid w:val="00E44BBC"/>
    <w:rsid w:val="00E51C63"/>
    <w:rsid w:val="00E52658"/>
    <w:rsid w:val="00E53878"/>
    <w:rsid w:val="00E60C81"/>
    <w:rsid w:val="00E61F1C"/>
    <w:rsid w:val="00E621E1"/>
    <w:rsid w:val="00E633CE"/>
    <w:rsid w:val="00E67C46"/>
    <w:rsid w:val="00E71F12"/>
    <w:rsid w:val="00E7242C"/>
    <w:rsid w:val="00E73472"/>
    <w:rsid w:val="00E75082"/>
    <w:rsid w:val="00E750F7"/>
    <w:rsid w:val="00E764DC"/>
    <w:rsid w:val="00E76B05"/>
    <w:rsid w:val="00E83129"/>
    <w:rsid w:val="00E83386"/>
    <w:rsid w:val="00E858EC"/>
    <w:rsid w:val="00E85EB1"/>
    <w:rsid w:val="00E90F7B"/>
    <w:rsid w:val="00EA33DE"/>
    <w:rsid w:val="00EA354B"/>
    <w:rsid w:val="00EA5516"/>
    <w:rsid w:val="00EA7F03"/>
    <w:rsid w:val="00EB0C62"/>
    <w:rsid w:val="00EB2226"/>
    <w:rsid w:val="00EB2C95"/>
    <w:rsid w:val="00EB3264"/>
    <w:rsid w:val="00EB53DD"/>
    <w:rsid w:val="00EB54AA"/>
    <w:rsid w:val="00EB5CEF"/>
    <w:rsid w:val="00EC01D8"/>
    <w:rsid w:val="00EC0397"/>
    <w:rsid w:val="00EC0529"/>
    <w:rsid w:val="00EC05E3"/>
    <w:rsid w:val="00EC0ABA"/>
    <w:rsid w:val="00EC166C"/>
    <w:rsid w:val="00EC2022"/>
    <w:rsid w:val="00EC3464"/>
    <w:rsid w:val="00EC4C14"/>
    <w:rsid w:val="00EC5EE7"/>
    <w:rsid w:val="00EC6B65"/>
    <w:rsid w:val="00EC7763"/>
    <w:rsid w:val="00EC7A18"/>
    <w:rsid w:val="00EC7B4B"/>
    <w:rsid w:val="00ED1AC7"/>
    <w:rsid w:val="00ED2D79"/>
    <w:rsid w:val="00ED3DC0"/>
    <w:rsid w:val="00EE1710"/>
    <w:rsid w:val="00EE1F95"/>
    <w:rsid w:val="00EE299A"/>
    <w:rsid w:val="00EE3A49"/>
    <w:rsid w:val="00EE4125"/>
    <w:rsid w:val="00EE437C"/>
    <w:rsid w:val="00EE4627"/>
    <w:rsid w:val="00EE5025"/>
    <w:rsid w:val="00EF1078"/>
    <w:rsid w:val="00EF37D0"/>
    <w:rsid w:val="00EF5B65"/>
    <w:rsid w:val="00EF66E8"/>
    <w:rsid w:val="00EF685B"/>
    <w:rsid w:val="00EF791F"/>
    <w:rsid w:val="00F015C8"/>
    <w:rsid w:val="00F023D0"/>
    <w:rsid w:val="00F03304"/>
    <w:rsid w:val="00F03F9C"/>
    <w:rsid w:val="00F0546D"/>
    <w:rsid w:val="00F063E9"/>
    <w:rsid w:val="00F066D5"/>
    <w:rsid w:val="00F07286"/>
    <w:rsid w:val="00F07469"/>
    <w:rsid w:val="00F10B93"/>
    <w:rsid w:val="00F13DE0"/>
    <w:rsid w:val="00F142E3"/>
    <w:rsid w:val="00F153EF"/>
    <w:rsid w:val="00F160B7"/>
    <w:rsid w:val="00F167FD"/>
    <w:rsid w:val="00F1686F"/>
    <w:rsid w:val="00F20A3B"/>
    <w:rsid w:val="00F20C53"/>
    <w:rsid w:val="00F22EAD"/>
    <w:rsid w:val="00F249DC"/>
    <w:rsid w:val="00F26E4E"/>
    <w:rsid w:val="00F27FAE"/>
    <w:rsid w:val="00F31E87"/>
    <w:rsid w:val="00F3295D"/>
    <w:rsid w:val="00F350FC"/>
    <w:rsid w:val="00F35CFC"/>
    <w:rsid w:val="00F35FDF"/>
    <w:rsid w:val="00F40004"/>
    <w:rsid w:val="00F404DD"/>
    <w:rsid w:val="00F4128D"/>
    <w:rsid w:val="00F43B05"/>
    <w:rsid w:val="00F5335A"/>
    <w:rsid w:val="00F53A2F"/>
    <w:rsid w:val="00F53D76"/>
    <w:rsid w:val="00F54819"/>
    <w:rsid w:val="00F569B6"/>
    <w:rsid w:val="00F56CBE"/>
    <w:rsid w:val="00F57773"/>
    <w:rsid w:val="00F63A5D"/>
    <w:rsid w:val="00F64A5E"/>
    <w:rsid w:val="00F65978"/>
    <w:rsid w:val="00F701AC"/>
    <w:rsid w:val="00F710F5"/>
    <w:rsid w:val="00F7140F"/>
    <w:rsid w:val="00F71440"/>
    <w:rsid w:val="00F71F5D"/>
    <w:rsid w:val="00F72339"/>
    <w:rsid w:val="00F72447"/>
    <w:rsid w:val="00F72E93"/>
    <w:rsid w:val="00F73136"/>
    <w:rsid w:val="00F7456A"/>
    <w:rsid w:val="00F75CA8"/>
    <w:rsid w:val="00F767FE"/>
    <w:rsid w:val="00F77F57"/>
    <w:rsid w:val="00F82C56"/>
    <w:rsid w:val="00F83080"/>
    <w:rsid w:val="00F847A7"/>
    <w:rsid w:val="00F86248"/>
    <w:rsid w:val="00F87C99"/>
    <w:rsid w:val="00F923C8"/>
    <w:rsid w:val="00F943CC"/>
    <w:rsid w:val="00F9464B"/>
    <w:rsid w:val="00F95488"/>
    <w:rsid w:val="00F95E26"/>
    <w:rsid w:val="00F96489"/>
    <w:rsid w:val="00F96570"/>
    <w:rsid w:val="00FA0C19"/>
    <w:rsid w:val="00FA0DCE"/>
    <w:rsid w:val="00FA12F8"/>
    <w:rsid w:val="00FA164B"/>
    <w:rsid w:val="00FA1AC9"/>
    <w:rsid w:val="00FB13E8"/>
    <w:rsid w:val="00FB1574"/>
    <w:rsid w:val="00FB2528"/>
    <w:rsid w:val="00FB391C"/>
    <w:rsid w:val="00FB5BC8"/>
    <w:rsid w:val="00FB5FE4"/>
    <w:rsid w:val="00FB6BED"/>
    <w:rsid w:val="00FB7DDF"/>
    <w:rsid w:val="00FC0090"/>
    <w:rsid w:val="00FC0256"/>
    <w:rsid w:val="00FC0B5A"/>
    <w:rsid w:val="00FC3C3A"/>
    <w:rsid w:val="00FC4FD4"/>
    <w:rsid w:val="00FC744D"/>
    <w:rsid w:val="00FC791B"/>
    <w:rsid w:val="00FD00C4"/>
    <w:rsid w:val="00FD0944"/>
    <w:rsid w:val="00FD107B"/>
    <w:rsid w:val="00FD162F"/>
    <w:rsid w:val="00FD6627"/>
    <w:rsid w:val="00FD6F3F"/>
    <w:rsid w:val="00FE063F"/>
    <w:rsid w:val="00FE1125"/>
    <w:rsid w:val="00FE24C5"/>
    <w:rsid w:val="00FE4F4F"/>
    <w:rsid w:val="00FE72CB"/>
    <w:rsid w:val="00FF0C54"/>
    <w:rsid w:val="00FF4074"/>
    <w:rsid w:val="00FF461F"/>
    <w:rsid w:val="00FF49F1"/>
    <w:rsid w:val="00FF4B5C"/>
    <w:rsid w:val="00FF6247"/>
    <w:rsid w:val="00FF63B6"/>
    <w:rsid w:val="00FF76A5"/>
    <w:rsid w:val="00FF7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E7295A"/>
  <w15:docId w15:val="{CA5B8EFE-37F9-474B-A5F1-7D3CCD8F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FB391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242"/>
    <w:pPr>
      <w:tabs>
        <w:tab w:val="center" w:pos="4513"/>
        <w:tab w:val="right" w:pos="9026"/>
      </w:tabs>
      <w:spacing w:line="240" w:lineRule="auto"/>
    </w:pPr>
  </w:style>
  <w:style w:type="character" w:customStyle="1" w:styleId="HeaderChar">
    <w:name w:val="Header Char"/>
    <w:basedOn w:val="DefaultParagraphFont"/>
    <w:link w:val="Header"/>
    <w:uiPriority w:val="99"/>
    <w:rsid w:val="00666242"/>
  </w:style>
  <w:style w:type="paragraph" w:styleId="Footer">
    <w:name w:val="footer"/>
    <w:basedOn w:val="Normal"/>
    <w:link w:val="FooterChar"/>
    <w:uiPriority w:val="99"/>
    <w:unhideWhenUsed/>
    <w:rsid w:val="00666242"/>
    <w:pPr>
      <w:tabs>
        <w:tab w:val="center" w:pos="4513"/>
        <w:tab w:val="right" w:pos="9026"/>
      </w:tabs>
      <w:spacing w:line="240" w:lineRule="auto"/>
    </w:pPr>
  </w:style>
  <w:style w:type="character" w:customStyle="1" w:styleId="FooterChar">
    <w:name w:val="Footer Char"/>
    <w:basedOn w:val="DefaultParagraphFont"/>
    <w:link w:val="Footer"/>
    <w:uiPriority w:val="99"/>
    <w:rsid w:val="00666242"/>
  </w:style>
  <w:style w:type="character" w:customStyle="1" w:styleId="Heading2Char">
    <w:name w:val="Heading 2 Char"/>
    <w:basedOn w:val="DefaultParagraphFont"/>
    <w:link w:val="Heading2"/>
    <w:uiPriority w:val="9"/>
    <w:rsid w:val="00FB391C"/>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FB39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B391C"/>
  </w:style>
  <w:style w:type="paragraph" w:styleId="BalloonText">
    <w:name w:val="Balloon Text"/>
    <w:basedOn w:val="Normal"/>
    <w:link w:val="BalloonTextChar"/>
    <w:uiPriority w:val="99"/>
    <w:semiHidden/>
    <w:unhideWhenUsed/>
    <w:rsid w:val="00EF79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91F"/>
    <w:rPr>
      <w:rFonts w:ascii="Tahoma" w:hAnsi="Tahoma" w:cs="Tahoma"/>
      <w:sz w:val="16"/>
      <w:szCs w:val="16"/>
    </w:rPr>
  </w:style>
  <w:style w:type="paragraph" w:styleId="ListParagraph">
    <w:name w:val="List Paragraph"/>
    <w:basedOn w:val="Normal"/>
    <w:uiPriority w:val="34"/>
    <w:qFormat/>
    <w:rsid w:val="0055141F"/>
    <w:pPr>
      <w:ind w:left="720"/>
      <w:contextualSpacing/>
    </w:pPr>
  </w:style>
  <w:style w:type="table" w:styleId="TableGrid">
    <w:name w:val="Table Grid"/>
    <w:basedOn w:val="TableNormal"/>
    <w:uiPriority w:val="59"/>
    <w:rsid w:val="005C1B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46E5"/>
    <w:rPr>
      <w:sz w:val="16"/>
      <w:szCs w:val="16"/>
    </w:rPr>
  </w:style>
  <w:style w:type="paragraph" w:styleId="CommentText">
    <w:name w:val="annotation text"/>
    <w:basedOn w:val="Normal"/>
    <w:link w:val="CommentTextChar"/>
    <w:uiPriority w:val="99"/>
    <w:semiHidden/>
    <w:unhideWhenUsed/>
    <w:rsid w:val="006446E5"/>
    <w:pPr>
      <w:spacing w:line="240" w:lineRule="auto"/>
    </w:pPr>
    <w:rPr>
      <w:sz w:val="20"/>
      <w:szCs w:val="20"/>
    </w:rPr>
  </w:style>
  <w:style w:type="character" w:customStyle="1" w:styleId="CommentTextChar">
    <w:name w:val="Comment Text Char"/>
    <w:basedOn w:val="DefaultParagraphFont"/>
    <w:link w:val="CommentText"/>
    <w:uiPriority w:val="99"/>
    <w:semiHidden/>
    <w:rsid w:val="006446E5"/>
    <w:rPr>
      <w:sz w:val="20"/>
      <w:szCs w:val="20"/>
    </w:rPr>
  </w:style>
  <w:style w:type="paragraph" w:styleId="CommentSubject">
    <w:name w:val="annotation subject"/>
    <w:basedOn w:val="CommentText"/>
    <w:next w:val="CommentText"/>
    <w:link w:val="CommentSubjectChar"/>
    <w:uiPriority w:val="99"/>
    <w:semiHidden/>
    <w:unhideWhenUsed/>
    <w:rsid w:val="006446E5"/>
    <w:rPr>
      <w:b/>
      <w:bCs/>
    </w:rPr>
  </w:style>
  <w:style w:type="character" w:customStyle="1" w:styleId="CommentSubjectChar">
    <w:name w:val="Comment Subject Char"/>
    <w:basedOn w:val="CommentTextChar"/>
    <w:link w:val="CommentSubject"/>
    <w:uiPriority w:val="99"/>
    <w:semiHidden/>
    <w:rsid w:val="006446E5"/>
    <w:rPr>
      <w:b/>
      <w:bCs/>
      <w:sz w:val="20"/>
      <w:szCs w:val="20"/>
    </w:rPr>
  </w:style>
  <w:style w:type="paragraph" w:customStyle="1" w:styleId="m-4209946787413251630msolistparagraph">
    <w:name w:val="m_-4209946787413251630msolistparagraph"/>
    <w:basedOn w:val="Normal"/>
    <w:rsid w:val="00DC3BA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82933">
      <w:bodyDiv w:val="1"/>
      <w:marLeft w:val="0"/>
      <w:marRight w:val="0"/>
      <w:marTop w:val="0"/>
      <w:marBottom w:val="0"/>
      <w:divBdr>
        <w:top w:val="none" w:sz="0" w:space="0" w:color="auto"/>
        <w:left w:val="none" w:sz="0" w:space="0" w:color="auto"/>
        <w:bottom w:val="none" w:sz="0" w:space="0" w:color="auto"/>
        <w:right w:val="none" w:sz="0" w:space="0" w:color="auto"/>
      </w:divBdr>
    </w:div>
    <w:div w:id="175000088">
      <w:bodyDiv w:val="1"/>
      <w:marLeft w:val="0"/>
      <w:marRight w:val="0"/>
      <w:marTop w:val="0"/>
      <w:marBottom w:val="0"/>
      <w:divBdr>
        <w:top w:val="none" w:sz="0" w:space="0" w:color="auto"/>
        <w:left w:val="none" w:sz="0" w:space="0" w:color="auto"/>
        <w:bottom w:val="none" w:sz="0" w:space="0" w:color="auto"/>
        <w:right w:val="none" w:sz="0" w:space="0" w:color="auto"/>
      </w:divBdr>
    </w:div>
    <w:div w:id="1153257304">
      <w:bodyDiv w:val="1"/>
      <w:marLeft w:val="0"/>
      <w:marRight w:val="0"/>
      <w:marTop w:val="0"/>
      <w:marBottom w:val="0"/>
      <w:divBdr>
        <w:top w:val="none" w:sz="0" w:space="0" w:color="auto"/>
        <w:left w:val="none" w:sz="0" w:space="0" w:color="auto"/>
        <w:bottom w:val="none" w:sz="0" w:space="0" w:color="auto"/>
        <w:right w:val="none" w:sz="0" w:space="0" w:color="auto"/>
      </w:divBdr>
    </w:div>
    <w:div w:id="1228885265">
      <w:bodyDiv w:val="1"/>
      <w:marLeft w:val="0"/>
      <w:marRight w:val="0"/>
      <w:marTop w:val="0"/>
      <w:marBottom w:val="0"/>
      <w:divBdr>
        <w:top w:val="none" w:sz="0" w:space="0" w:color="auto"/>
        <w:left w:val="none" w:sz="0" w:space="0" w:color="auto"/>
        <w:bottom w:val="none" w:sz="0" w:space="0" w:color="auto"/>
        <w:right w:val="none" w:sz="0" w:space="0" w:color="auto"/>
      </w:divBdr>
    </w:div>
    <w:div w:id="1420561271">
      <w:bodyDiv w:val="1"/>
      <w:marLeft w:val="0"/>
      <w:marRight w:val="0"/>
      <w:marTop w:val="0"/>
      <w:marBottom w:val="0"/>
      <w:divBdr>
        <w:top w:val="none" w:sz="0" w:space="0" w:color="auto"/>
        <w:left w:val="none" w:sz="0" w:space="0" w:color="auto"/>
        <w:bottom w:val="none" w:sz="0" w:space="0" w:color="auto"/>
        <w:right w:val="none" w:sz="0" w:space="0" w:color="auto"/>
      </w:divBdr>
    </w:div>
    <w:div w:id="1442722096">
      <w:bodyDiv w:val="1"/>
      <w:marLeft w:val="0"/>
      <w:marRight w:val="0"/>
      <w:marTop w:val="0"/>
      <w:marBottom w:val="0"/>
      <w:divBdr>
        <w:top w:val="none" w:sz="0" w:space="0" w:color="auto"/>
        <w:left w:val="none" w:sz="0" w:space="0" w:color="auto"/>
        <w:bottom w:val="none" w:sz="0" w:space="0" w:color="auto"/>
        <w:right w:val="none" w:sz="0" w:space="0" w:color="auto"/>
      </w:divBdr>
    </w:div>
    <w:div w:id="1448350670">
      <w:bodyDiv w:val="1"/>
      <w:marLeft w:val="0"/>
      <w:marRight w:val="0"/>
      <w:marTop w:val="0"/>
      <w:marBottom w:val="0"/>
      <w:divBdr>
        <w:top w:val="none" w:sz="0" w:space="0" w:color="auto"/>
        <w:left w:val="none" w:sz="0" w:space="0" w:color="auto"/>
        <w:bottom w:val="none" w:sz="0" w:space="0" w:color="auto"/>
        <w:right w:val="none" w:sz="0" w:space="0" w:color="auto"/>
      </w:divBdr>
    </w:div>
    <w:div w:id="1792941687">
      <w:bodyDiv w:val="1"/>
      <w:marLeft w:val="0"/>
      <w:marRight w:val="0"/>
      <w:marTop w:val="0"/>
      <w:marBottom w:val="0"/>
      <w:divBdr>
        <w:top w:val="none" w:sz="0" w:space="0" w:color="auto"/>
        <w:left w:val="none" w:sz="0" w:space="0" w:color="auto"/>
        <w:bottom w:val="none" w:sz="0" w:space="0" w:color="auto"/>
        <w:right w:val="none" w:sz="0" w:space="0" w:color="auto"/>
      </w:divBdr>
    </w:div>
    <w:div w:id="198885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B80E8-563A-4E99-82B6-9B3488E6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Thames Water</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dc:creator>
  <cp:lastModifiedBy>Sarah Webb</cp:lastModifiedBy>
  <cp:revision>2</cp:revision>
  <cp:lastPrinted>2018-07-16T12:38:00Z</cp:lastPrinted>
  <dcterms:created xsi:type="dcterms:W3CDTF">2018-09-03T12:50:00Z</dcterms:created>
  <dcterms:modified xsi:type="dcterms:W3CDTF">2018-09-03T12:50:00Z</dcterms:modified>
</cp:coreProperties>
</file>